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E12960" w14:textId="77777777" w:rsidR="00671021" w:rsidRPr="002238C0" w:rsidRDefault="00671021" w:rsidP="002238C0">
      <w:pPr>
        <w:spacing w:line="276" w:lineRule="auto"/>
        <w:rPr>
          <w:rFonts w:asciiTheme="majorBidi" w:hAnsiTheme="majorBidi" w:cstheme="majorBidi"/>
        </w:rPr>
      </w:pPr>
    </w:p>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DB2ECA" w14:paraId="7AADDC1F" w14:textId="77777777" w:rsidTr="00C40AC6">
        <w:trPr>
          <w:trHeight w:val="800"/>
        </w:trPr>
        <w:tc>
          <w:tcPr>
            <w:tcW w:w="10530" w:type="dxa"/>
            <w:gridSpan w:val="2"/>
            <w:vAlign w:val="center"/>
          </w:tcPr>
          <w:p w14:paraId="36BC8E5A" w14:textId="75D600E1" w:rsidR="00AE02B6" w:rsidRPr="00DB2ECA" w:rsidRDefault="00AE02B6" w:rsidP="0089231E">
            <w:pPr>
              <w:spacing w:line="276" w:lineRule="auto"/>
              <w:jc w:val="center"/>
              <w:rPr>
                <w:rFonts w:asciiTheme="majorBidi" w:hAnsiTheme="majorBidi" w:cstheme="majorBidi"/>
                <w:b/>
                <w:bCs/>
                <w:sz w:val="36"/>
                <w:szCs w:val="36"/>
                <w:rtl/>
              </w:rPr>
            </w:pPr>
            <w:r w:rsidRPr="00DB2ECA">
              <w:rPr>
                <w:rFonts w:asciiTheme="majorBidi" w:hAnsiTheme="majorBidi" w:cstheme="majorBidi"/>
                <w:b/>
                <w:bCs/>
                <w:sz w:val="36"/>
                <w:szCs w:val="36"/>
                <w:rtl/>
              </w:rPr>
              <w:t>مزايدة عمومية</w:t>
            </w:r>
          </w:p>
        </w:tc>
      </w:tr>
      <w:tr w:rsidR="00C300BA" w:rsidRPr="00DB2ECA" w14:paraId="78E6F275" w14:textId="77777777" w:rsidTr="00C40AC6">
        <w:trPr>
          <w:trHeight w:val="77"/>
        </w:trPr>
        <w:tc>
          <w:tcPr>
            <w:tcW w:w="10530" w:type="dxa"/>
            <w:gridSpan w:val="2"/>
            <w:vAlign w:val="center"/>
          </w:tcPr>
          <w:p w14:paraId="185E68CB" w14:textId="77777777" w:rsidR="00C300BA" w:rsidRPr="00DB2ECA" w:rsidRDefault="007109F7" w:rsidP="002238C0">
            <w:pPr>
              <w:spacing w:line="276" w:lineRule="auto"/>
              <w:jc w:val="center"/>
              <w:rPr>
                <w:rFonts w:asciiTheme="majorBidi" w:hAnsiTheme="majorBidi" w:cstheme="majorBidi"/>
                <w:b/>
                <w:bCs/>
              </w:rPr>
            </w:pPr>
            <w:r w:rsidRPr="00DB2ECA">
              <w:rPr>
                <w:rFonts w:asciiTheme="majorBidi" w:hAnsiTheme="majorBidi" w:cstheme="majorBidi"/>
                <w:b/>
                <w:bCs/>
                <w:rtl/>
              </w:rPr>
              <w:t>مُلخّص عن الصفقة</w:t>
            </w:r>
          </w:p>
        </w:tc>
      </w:tr>
      <w:tr w:rsidR="00C300BA" w:rsidRPr="00DB2ECA" w14:paraId="46064621" w14:textId="77777777" w:rsidTr="00C40AC6">
        <w:trPr>
          <w:trHeight w:val="170"/>
        </w:trPr>
        <w:tc>
          <w:tcPr>
            <w:tcW w:w="3600" w:type="dxa"/>
            <w:vAlign w:val="center"/>
          </w:tcPr>
          <w:p w14:paraId="4EF073FB" w14:textId="1D2DF508" w:rsidR="00C300BA" w:rsidRPr="00536902" w:rsidRDefault="007109F7" w:rsidP="002238C0">
            <w:pPr>
              <w:spacing w:line="276" w:lineRule="auto"/>
              <w:rPr>
                <w:rFonts w:asciiTheme="majorBidi" w:hAnsiTheme="majorBidi" w:cstheme="majorBidi"/>
                <w:b/>
                <w:bCs/>
              </w:rPr>
            </w:pPr>
            <w:r w:rsidRPr="00536902">
              <w:rPr>
                <w:rFonts w:asciiTheme="majorBidi" w:hAnsiTheme="majorBidi" w:cstheme="majorBidi"/>
                <w:b/>
                <w:bCs/>
                <w:rtl/>
              </w:rPr>
              <w:t xml:space="preserve">إسم الجهة </w:t>
            </w:r>
            <w:r w:rsidR="00E875FA" w:rsidRPr="00536902">
              <w:rPr>
                <w:rFonts w:asciiTheme="majorBidi" w:eastAsia="Cambria" w:hAnsiTheme="majorBidi" w:cstheme="majorBidi" w:hint="cs"/>
                <w:b/>
                <w:bCs/>
                <w:color w:val="000000"/>
                <w:rtl/>
              </w:rPr>
              <w:t>ا</w:t>
            </w:r>
            <w:r w:rsidR="00E875FA" w:rsidRPr="00536902">
              <w:rPr>
                <w:rFonts w:asciiTheme="majorBidi" w:eastAsia="Cambria" w:hAnsiTheme="majorBidi" w:cstheme="majorBidi"/>
                <w:b/>
                <w:bCs/>
                <w:color w:val="000000"/>
                <w:rtl/>
              </w:rPr>
              <w:t>ل</w:t>
            </w:r>
            <w:r w:rsidR="00E875FA" w:rsidRPr="00536902">
              <w:rPr>
                <w:rFonts w:asciiTheme="majorBidi" w:eastAsia="Cambria" w:hAnsiTheme="majorBidi" w:cstheme="majorBidi" w:hint="cs"/>
                <w:b/>
                <w:bCs/>
                <w:color w:val="000000"/>
                <w:rtl/>
              </w:rPr>
              <w:t>بائعة</w:t>
            </w:r>
          </w:p>
        </w:tc>
        <w:tc>
          <w:tcPr>
            <w:tcW w:w="6930" w:type="dxa"/>
            <w:vAlign w:val="center"/>
          </w:tcPr>
          <w:p w14:paraId="799E3939" w14:textId="6A0ED10D" w:rsidR="00C300BA" w:rsidRPr="00DB2ECA" w:rsidRDefault="002B16F2" w:rsidP="002238C0">
            <w:pPr>
              <w:spacing w:line="276" w:lineRule="auto"/>
              <w:rPr>
                <w:rFonts w:asciiTheme="majorBidi" w:hAnsiTheme="majorBidi" w:cstheme="majorBidi"/>
              </w:rPr>
            </w:pPr>
            <w:r w:rsidRPr="00DB2ECA">
              <w:rPr>
                <w:rFonts w:ascii="Times New Roman" w:eastAsia="Times New Roman" w:hAnsi="Times New Roman" w:cs="Times New Roman"/>
                <w:b/>
                <w:bCs/>
                <w:rtl/>
              </w:rPr>
              <w:t>شركة موبايل انتريم كومباني رقم 2 ش.م.ل.</w:t>
            </w:r>
          </w:p>
        </w:tc>
      </w:tr>
      <w:tr w:rsidR="00C300BA" w:rsidRPr="00DB2ECA" w14:paraId="1D9057EA" w14:textId="77777777" w:rsidTr="00C40AC6">
        <w:trPr>
          <w:trHeight w:val="64"/>
        </w:trPr>
        <w:tc>
          <w:tcPr>
            <w:tcW w:w="3600" w:type="dxa"/>
            <w:vAlign w:val="center"/>
          </w:tcPr>
          <w:p w14:paraId="79BD34BB" w14:textId="0ACDB69B" w:rsidR="00C300BA" w:rsidRPr="00536902" w:rsidRDefault="007109F7" w:rsidP="002238C0">
            <w:pPr>
              <w:spacing w:line="276" w:lineRule="auto"/>
              <w:rPr>
                <w:rFonts w:asciiTheme="majorBidi" w:hAnsiTheme="majorBidi" w:cstheme="majorBidi"/>
                <w:b/>
                <w:bCs/>
              </w:rPr>
            </w:pPr>
            <w:r w:rsidRPr="00536902">
              <w:rPr>
                <w:rFonts w:asciiTheme="majorBidi" w:hAnsiTheme="majorBidi" w:cstheme="majorBidi"/>
                <w:b/>
                <w:bCs/>
                <w:rtl/>
              </w:rPr>
              <w:t xml:space="preserve">عنوان الجهة </w:t>
            </w:r>
            <w:r w:rsidR="00E875FA" w:rsidRPr="00536902">
              <w:rPr>
                <w:rFonts w:asciiTheme="majorBidi" w:eastAsia="Cambria" w:hAnsiTheme="majorBidi" w:cstheme="majorBidi" w:hint="cs"/>
                <w:b/>
                <w:bCs/>
                <w:color w:val="000000"/>
                <w:rtl/>
              </w:rPr>
              <w:t>ا</w:t>
            </w:r>
            <w:r w:rsidR="00E875FA" w:rsidRPr="00536902">
              <w:rPr>
                <w:rFonts w:asciiTheme="majorBidi" w:eastAsia="Cambria" w:hAnsiTheme="majorBidi" w:cstheme="majorBidi"/>
                <w:b/>
                <w:bCs/>
                <w:color w:val="000000"/>
                <w:rtl/>
              </w:rPr>
              <w:t>ل</w:t>
            </w:r>
            <w:r w:rsidR="00E875FA" w:rsidRPr="00536902">
              <w:rPr>
                <w:rFonts w:asciiTheme="majorBidi" w:eastAsia="Cambria" w:hAnsiTheme="majorBidi" w:cstheme="majorBidi" w:hint="cs"/>
                <w:b/>
                <w:bCs/>
                <w:color w:val="000000"/>
                <w:rtl/>
              </w:rPr>
              <w:t>بائعة</w:t>
            </w:r>
            <w:r w:rsidR="00E875FA" w:rsidRPr="00536902">
              <w:rPr>
                <w:rFonts w:asciiTheme="majorBidi" w:hAnsiTheme="majorBidi" w:cstheme="majorBidi"/>
                <w:b/>
                <w:bCs/>
                <w:rtl/>
              </w:rPr>
              <w:t xml:space="preserve"> </w:t>
            </w:r>
          </w:p>
        </w:tc>
        <w:tc>
          <w:tcPr>
            <w:tcW w:w="6930" w:type="dxa"/>
            <w:vAlign w:val="center"/>
          </w:tcPr>
          <w:p w14:paraId="323CE626" w14:textId="77777777" w:rsidR="009432CB" w:rsidRPr="00DB2ECA" w:rsidRDefault="009432CB" w:rsidP="009432CB">
            <w:pPr>
              <w:spacing w:line="276" w:lineRule="auto"/>
              <w:jc w:val="right"/>
              <w:rPr>
                <w:rFonts w:asciiTheme="majorBidi" w:hAnsiTheme="majorBidi" w:cstheme="majorBidi"/>
                <w:sz w:val="24"/>
                <w:szCs w:val="24"/>
              </w:rPr>
            </w:pPr>
            <w:r w:rsidRPr="00DB2ECA">
              <w:rPr>
                <w:rFonts w:asciiTheme="majorBidi" w:hAnsiTheme="majorBidi" w:cstheme="majorBidi"/>
                <w:sz w:val="24"/>
                <w:szCs w:val="24"/>
              </w:rPr>
              <w:t>Beirut Central Building (Touch Building)</w:t>
            </w:r>
          </w:p>
          <w:p w14:paraId="65561AFE" w14:textId="77777777" w:rsidR="009432CB" w:rsidRPr="00DB2ECA" w:rsidRDefault="009432CB" w:rsidP="009432CB">
            <w:pPr>
              <w:spacing w:line="276" w:lineRule="auto"/>
              <w:jc w:val="right"/>
              <w:rPr>
                <w:rFonts w:asciiTheme="majorBidi" w:hAnsiTheme="majorBidi" w:cstheme="majorBidi"/>
                <w:sz w:val="24"/>
                <w:szCs w:val="24"/>
              </w:rPr>
            </w:pPr>
            <w:r w:rsidRPr="00DB2ECA">
              <w:rPr>
                <w:rFonts w:asciiTheme="majorBidi" w:hAnsiTheme="majorBidi" w:cstheme="majorBidi"/>
                <w:sz w:val="24"/>
                <w:szCs w:val="24"/>
              </w:rPr>
              <w:t xml:space="preserve">Plot # 1526 / </w:t>
            </w:r>
            <w:proofErr w:type="spellStart"/>
            <w:r w:rsidRPr="00DB2ECA">
              <w:rPr>
                <w:rFonts w:asciiTheme="majorBidi" w:hAnsiTheme="majorBidi" w:cstheme="majorBidi"/>
                <w:sz w:val="24"/>
                <w:szCs w:val="24"/>
              </w:rPr>
              <w:t>Bashoura</w:t>
            </w:r>
            <w:proofErr w:type="spellEnd"/>
            <w:r w:rsidRPr="00DB2ECA">
              <w:rPr>
                <w:rFonts w:asciiTheme="majorBidi" w:hAnsiTheme="majorBidi" w:cstheme="majorBidi"/>
                <w:sz w:val="24"/>
                <w:szCs w:val="24"/>
              </w:rPr>
              <w:t xml:space="preserve"> - Bloc B – 8th floor</w:t>
            </w:r>
          </w:p>
          <w:p w14:paraId="33565E49" w14:textId="77777777" w:rsidR="009432CB" w:rsidRPr="00DB2ECA" w:rsidRDefault="009432CB" w:rsidP="009432CB">
            <w:pPr>
              <w:spacing w:line="276" w:lineRule="auto"/>
              <w:jc w:val="right"/>
              <w:rPr>
                <w:rFonts w:asciiTheme="majorBidi" w:hAnsiTheme="majorBidi" w:cstheme="majorBidi"/>
                <w:sz w:val="24"/>
                <w:szCs w:val="24"/>
              </w:rPr>
            </w:pPr>
            <w:r w:rsidRPr="00DB2ECA">
              <w:rPr>
                <w:rFonts w:asciiTheme="majorBidi" w:hAnsiTheme="majorBidi" w:cstheme="majorBidi"/>
                <w:sz w:val="24"/>
                <w:szCs w:val="24"/>
              </w:rPr>
              <w:t>Procurement Unit</w:t>
            </w:r>
          </w:p>
          <w:p w14:paraId="136BF276" w14:textId="77777777" w:rsidR="009432CB" w:rsidRPr="00DB2ECA" w:rsidRDefault="009432CB" w:rsidP="009432CB">
            <w:pPr>
              <w:spacing w:line="276" w:lineRule="auto"/>
              <w:jc w:val="right"/>
              <w:rPr>
                <w:rFonts w:asciiTheme="majorBidi" w:hAnsiTheme="majorBidi" w:cstheme="majorBidi"/>
                <w:sz w:val="24"/>
                <w:szCs w:val="24"/>
              </w:rPr>
            </w:pPr>
            <w:r w:rsidRPr="00DB2ECA">
              <w:rPr>
                <w:rFonts w:asciiTheme="majorBidi" w:hAnsiTheme="majorBidi" w:cstheme="majorBidi"/>
                <w:sz w:val="24"/>
                <w:szCs w:val="24"/>
              </w:rPr>
              <w:t>Fouad Chehab Avenue</w:t>
            </w:r>
            <w:r w:rsidRPr="00DB2ECA">
              <w:rPr>
                <w:rFonts w:asciiTheme="majorBidi" w:hAnsiTheme="majorBidi" w:cs="Times New Roman"/>
                <w:sz w:val="24"/>
                <w:szCs w:val="24"/>
                <w:rtl/>
              </w:rPr>
              <w:t xml:space="preserve"> </w:t>
            </w:r>
          </w:p>
          <w:p w14:paraId="2F414779" w14:textId="77777777" w:rsidR="009432CB" w:rsidRPr="00DB2ECA" w:rsidRDefault="009432CB" w:rsidP="009432CB">
            <w:pPr>
              <w:spacing w:line="276" w:lineRule="auto"/>
              <w:jc w:val="right"/>
              <w:rPr>
                <w:rFonts w:asciiTheme="majorBidi" w:hAnsiTheme="majorBidi" w:cstheme="majorBidi"/>
                <w:sz w:val="24"/>
                <w:szCs w:val="24"/>
              </w:rPr>
            </w:pPr>
            <w:r w:rsidRPr="00DB2ECA">
              <w:rPr>
                <w:rFonts w:asciiTheme="majorBidi" w:hAnsiTheme="majorBidi" w:cstheme="majorBidi"/>
                <w:sz w:val="24"/>
                <w:szCs w:val="24"/>
              </w:rPr>
              <w:t>Beirut</w:t>
            </w:r>
          </w:p>
          <w:p w14:paraId="6A9CD47B" w14:textId="765FC60B" w:rsidR="00C300BA" w:rsidRPr="00DB2ECA" w:rsidRDefault="009432CB" w:rsidP="009432CB">
            <w:pPr>
              <w:spacing w:line="276" w:lineRule="auto"/>
              <w:jc w:val="right"/>
              <w:rPr>
                <w:rFonts w:asciiTheme="majorBidi" w:hAnsiTheme="majorBidi" w:cstheme="majorBidi"/>
              </w:rPr>
            </w:pPr>
            <w:r w:rsidRPr="00DB2ECA">
              <w:rPr>
                <w:rFonts w:asciiTheme="majorBidi" w:hAnsiTheme="majorBidi" w:cstheme="majorBidi"/>
                <w:sz w:val="24"/>
                <w:szCs w:val="24"/>
              </w:rPr>
              <w:t>PO. BOX 175051</w:t>
            </w:r>
          </w:p>
        </w:tc>
      </w:tr>
      <w:tr w:rsidR="00C300BA" w:rsidRPr="00DB2ECA" w14:paraId="75890909" w14:textId="77777777" w:rsidTr="00C40AC6">
        <w:trPr>
          <w:trHeight w:val="64"/>
        </w:trPr>
        <w:tc>
          <w:tcPr>
            <w:tcW w:w="3600" w:type="dxa"/>
            <w:vAlign w:val="center"/>
          </w:tcPr>
          <w:p w14:paraId="45896EB2" w14:textId="7C042A3B" w:rsidR="00C300BA" w:rsidRPr="00DB2ECA" w:rsidRDefault="007109F7" w:rsidP="002238C0">
            <w:pPr>
              <w:spacing w:line="276" w:lineRule="auto"/>
              <w:rPr>
                <w:rFonts w:asciiTheme="majorBidi" w:hAnsiTheme="majorBidi" w:cstheme="majorBidi"/>
                <w:b/>
                <w:bCs/>
              </w:rPr>
            </w:pPr>
            <w:r w:rsidRPr="00DB2ECA">
              <w:rPr>
                <w:rFonts w:asciiTheme="majorBidi" w:hAnsiTheme="majorBidi" w:cstheme="majorBidi"/>
                <w:b/>
                <w:bCs/>
                <w:rtl/>
              </w:rPr>
              <w:t xml:space="preserve">رقم </w:t>
            </w:r>
            <w:r w:rsidR="00E93F2C" w:rsidRPr="00DB2ECA">
              <w:rPr>
                <w:rFonts w:asciiTheme="majorBidi" w:hAnsiTheme="majorBidi" w:cstheme="majorBidi"/>
                <w:b/>
                <w:bCs/>
                <w:rtl/>
              </w:rPr>
              <w:t xml:space="preserve">وتاريخ </w:t>
            </w:r>
            <w:r w:rsidRPr="00DB2ECA">
              <w:rPr>
                <w:rFonts w:asciiTheme="majorBidi" w:hAnsiTheme="majorBidi" w:cstheme="majorBidi"/>
                <w:b/>
                <w:bCs/>
                <w:rtl/>
              </w:rPr>
              <w:t>التسجيل</w:t>
            </w:r>
          </w:p>
        </w:tc>
        <w:tc>
          <w:tcPr>
            <w:tcW w:w="6930" w:type="dxa"/>
            <w:vAlign w:val="center"/>
          </w:tcPr>
          <w:p w14:paraId="44686F77" w14:textId="055FA97A" w:rsidR="00C300BA" w:rsidRPr="00DB2ECA" w:rsidRDefault="00917670" w:rsidP="003441C4">
            <w:pPr>
              <w:spacing w:line="276" w:lineRule="auto"/>
              <w:rPr>
                <w:rFonts w:asciiTheme="majorBidi" w:hAnsiTheme="majorBidi" w:cstheme="majorBidi"/>
              </w:rPr>
            </w:pPr>
            <w:r w:rsidRPr="00917670">
              <w:rPr>
                <w:rFonts w:asciiTheme="majorBidi" w:hAnsiTheme="majorBidi" w:cstheme="majorBidi"/>
                <w:b/>
                <w:bCs/>
              </w:rPr>
              <w:t>TNI-24-0000</w:t>
            </w:r>
            <w:r w:rsidR="003441C4">
              <w:rPr>
                <w:rFonts w:asciiTheme="majorBidi" w:hAnsiTheme="majorBidi" w:cstheme="majorBidi"/>
                <w:b/>
                <w:bCs/>
              </w:rPr>
              <w:t>2</w:t>
            </w:r>
            <w:bookmarkStart w:id="0" w:name="_GoBack"/>
            <w:bookmarkEnd w:id="0"/>
          </w:p>
        </w:tc>
      </w:tr>
      <w:tr w:rsidR="00C300BA" w:rsidRPr="00DB2ECA" w14:paraId="6B0A58AD" w14:textId="77777777" w:rsidTr="00C40AC6">
        <w:trPr>
          <w:trHeight w:val="64"/>
        </w:trPr>
        <w:tc>
          <w:tcPr>
            <w:tcW w:w="3600" w:type="dxa"/>
            <w:vAlign w:val="center"/>
          </w:tcPr>
          <w:p w14:paraId="252C9230" w14:textId="77777777" w:rsidR="00C300BA" w:rsidRPr="00DB2ECA" w:rsidRDefault="007109F7" w:rsidP="002238C0">
            <w:pPr>
              <w:spacing w:line="276" w:lineRule="auto"/>
              <w:rPr>
                <w:rFonts w:asciiTheme="majorBidi" w:hAnsiTheme="majorBidi" w:cstheme="majorBidi"/>
                <w:b/>
                <w:bCs/>
              </w:rPr>
            </w:pPr>
            <w:r w:rsidRPr="00DB2ECA">
              <w:rPr>
                <w:rFonts w:asciiTheme="majorBidi" w:hAnsiTheme="majorBidi" w:cstheme="majorBidi"/>
                <w:b/>
                <w:bCs/>
                <w:rtl/>
              </w:rPr>
              <w:t>عنوان الصفقة</w:t>
            </w:r>
          </w:p>
        </w:tc>
        <w:tc>
          <w:tcPr>
            <w:tcW w:w="6930" w:type="dxa"/>
            <w:vAlign w:val="center"/>
          </w:tcPr>
          <w:p w14:paraId="39F0EEEA" w14:textId="71C2E47D" w:rsidR="00C300BA" w:rsidRPr="00DB2ECA" w:rsidRDefault="00956525" w:rsidP="00F0083A">
            <w:pPr>
              <w:spacing w:line="276" w:lineRule="auto"/>
              <w:rPr>
                <w:rFonts w:asciiTheme="majorBidi" w:hAnsiTheme="majorBidi" w:cstheme="majorBidi"/>
              </w:rPr>
            </w:pPr>
            <w:r w:rsidRPr="00DB2ECA">
              <w:rPr>
                <w:rFonts w:asciiTheme="majorBidi" w:hAnsiTheme="majorBidi" w:cstheme="majorBidi" w:hint="cs"/>
                <w:rtl/>
              </w:rPr>
              <w:t>مزايدة لبيع بطاريات ومولدات خردة</w:t>
            </w:r>
            <w:r w:rsidR="00F0083A" w:rsidRPr="00DB2ECA">
              <w:rPr>
                <w:rFonts w:asciiTheme="majorBidi" w:hAnsiTheme="majorBidi" w:cstheme="majorBidi" w:hint="cs"/>
                <w:rtl/>
              </w:rPr>
              <w:t xml:space="preserve"> وسيارات مستعملة</w:t>
            </w:r>
          </w:p>
        </w:tc>
      </w:tr>
      <w:tr w:rsidR="00C300BA" w:rsidRPr="00DB2ECA" w14:paraId="206A619C" w14:textId="77777777" w:rsidTr="00541DFA">
        <w:trPr>
          <w:trHeight w:val="1430"/>
        </w:trPr>
        <w:tc>
          <w:tcPr>
            <w:tcW w:w="3600" w:type="dxa"/>
            <w:vAlign w:val="center"/>
          </w:tcPr>
          <w:p w14:paraId="06F8E49B" w14:textId="77777777" w:rsidR="00C300BA" w:rsidRPr="00DB2ECA" w:rsidRDefault="007109F7" w:rsidP="002238C0">
            <w:pPr>
              <w:spacing w:line="276" w:lineRule="auto"/>
              <w:rPr>
                <w:rFonts w:asciiTheme="majorBidi" w:hAnsiTheme="majorBidi" w:cstheme="majorBidi"/>
                <w:b/>
                <w:bCs/>
              </w:rPr>
            </w:pPr>
            <w:r w:rsidRPr="00DB2ECA">
              <w:rPr>
                <w:rFonts w:asciiTheme="majorBidi" w:hAnsiTheme="majorBidi" w:cstheme="majorBidi"/>
                <w:b/>
                <w:bCs/>
                <w:rtl/>
              </w:rPr>
              <w:t>موضوع الصفقة</w:t>
            </w:r>
          </w:p>
        </w:tc>
        <w:tc>
          <w:tcPr>
            <w:tcW w:w="6930" w:type="dxa"/>
            <w:vAlign w:val="center"/>
          </w:tcPr>
          <w:p w14:paraId="1566B640" w14:textId="08F4D101" w:rsidR="00C300BA" w:rsidRPr="00DB2ECA" w:rsidRDefault="00322B6F" w:rsidP="00024065">
            <w:pPr>
              <w:spacing w:line="276" w:lineRule="auto"/>
              <w:rPr>
                <w:rFonts w:asciiTheme="majorBidi" w:hAnsiTheme="majorBidi" w:cstheme="majorBidi"/>
                <w:sz w:val="24"/>
                <w:szCs w:val="24"/>
                <w:lang w:bidi="ar-LB"/>
              </w:rPr>
            </w:pPr>
            <w:r w:rsidRPr="00DB2ECA">
              <w:rPr>
                <w:rFonts w:ascii="Times New Roman" w:eastAsia="Times New Roman" w:hAnsi="Times New Roman" w:cs="Times New Roman"/>
                <w:sz w:val="24"/>
                <w:szCs w:val="24"/>
                <w:rtl/>
              </w:rPr>
              <w:t xml:space="preserve">بيع </w:t>
            </w:r>
            <w:r w:rsidR="0089231E" w:rsidRPr="00DB2ECA">
              <w:rPr>
                <w:rFonts w:ascii="Times New Roman" w:eastAsia="Times New Roman" w:hAnsi="Times New Roman" w:cs="Times New Roman" w:hint="cs"/>
                <w:sz w:val="24"/>
                <w:szCs w:val="24"/>
                <w:rtl/>
              </w:rPr>
              <w:t>بطاريات</w:t>
            </w:r>
            <w:r w:rsidRPr="00DB2ECA">
              <w:rPr>
                <w:rFonts w:ascii="Times New Roman" w:eastAsia="Times New Roman" w:hAnsi="Times New Roman" w:cs="Times New Roman"/>
                <w:sz w:val="24"/>
                <w:szCs w:val="24"/>
                <w:rtl/>
              </w:rPr>
              <w:t xml:space="preserve"> خردة</w:t>
            </w:r>
            <w:r w:rsidR="00F50A7B" w:rsidRPr="00DB2ECA">
              <w:rPr>
                <w:rFonts w:ascii="Times New Roman" w:eastAsia="Times New Roman" w:hAnsi="Times New Roman" w:cs="Times New Roman" w:hint="cs"/>
                <w:sz w:val="24"/>
                <w:szCs w:val="24"/>
                <w:rtl/>
              </w:rPr>
              <w:t xml:space="preserve"> </w:t>
            </w:r>
            <w:r w:rsidR="00C07ECD" w:rsidRPr="00DB2ECA">
              <w:rPr>
                <w:rFonts w:ascii="Times New Roman" w:eastAsia="Times New Roman" w:hAnsi="Times New Roman" w:cs="Times New Roman"/>
                <w:sz w:val="24"/>
                <w:szCs w:val="24"/>
                <w:rtl/>
              </w:rPr>
              <w:t>موجودة في مستودعات</w:t>
            </w:r>
            <w:r w:rsidR="00C07ECD" w:rsidRPr="00DB2ECA">
              <w:rPr>
                <w:rFonts w:ascii="Times New Roman" w:eastAsia="Times New Roman" w:hAnsi="Times New Roman" w:cs="Times New Roman" w:hint="cs"/>
                <w:sz w:val="24"/>
                <w:szCs w:val="24"/>
                <w:rtl/>
              </w:rPr>
              <w:t xml:space="preserve"> </w:t>
            </w:r>
            <w:r w:rsidR="00C07ECD" w:rsidRPr="00DB2ECA">
              <w:rPr>
                <w:rFonts w:ascii="Times New Roman" w:eastAsia="Times New Roman" w:hAnsi="Times New Roman" w:cs="Times New Roman" w:hint="cs"/>
                <w:sz w:val="24"/>
                <w:szCs w:val="24"/>
                <w:rtl/>
                <w:lang w:bidi="ar-LB"/>
              </w:rPr>
              <w:t xml:space="preserve">شركة </w:t>
            </w:r>
            <w:r w:rsidR="00C07ECD" w:rsidRPr="00DB2ECA">
              <w:rPr>
                <w:rFonts w:ascii="Times New Roman" w:eastAsia="Times New Roman" w:hAnsi="Times New Roman" w:cs="Times New Roman"/>
                <w:sz w:val="24"/>
                <w:szCs w:val="24"/>
                <w:lang w:bidi="ar-LB"/>
              </w:rPr>
              <w:t>MIC2</w:t>
            </w:r>
            <w:r w:rsidR="00692D2A" w:rsidRPr="00DB2ECA">
              <w:rPr>
                <w:rFonts w:ascii="Times New Roman" w:eastAsia="Times New Roman" w:hAnsi="Times New Roman" w:cs="Times New Roman"/>
                <w:sz w:val="24"/>
                <w:szCs w:val="24"/>
                <w:rtl/>
              </w:rPr>
              <w:t xml:space="preserve"> في</w:t>
            </w:r>
            <w:r w:rsidR="00692D2A" w:rsidRPr="00DB2ECA">
              <w:rPr>
                <w:rFonts w:ascii="Times New Roman" w:eastAsia="Times New Roman" w:hAnsi="Times New Roman" w:cs="Times New Roman" w:hint="cs"/>
                <w:sz w:val="24"/>
                <w:szCs w:val="24"/>
                <w:rtl/>
              </w:rPr>
              <w:t xml:space="preserve"> </w:t>
            </w:r>
            <w:r w:rsidR="00C07ECD" w:rsidRPr="00DB2ECA">
              <w:rPr>
                <w:rFonts w:ascii="Times New Roman" w:eastAsia="Times New Roman" w:hAnsi="Times New Roman" w:cs="Times New Roman" w:hint="cs"/>
                <w:sz w:val="24"/>
                <w:szCs w:val="24"/>
                <w:rtl/>
              </w:rPr>
              <w:t>الدكوانة ومستودع المنصورية</w:t>
            </w:r>
            <w:r w:rsidR="00024065">
              <w:rPr>
                <w:rFonts w:ascii="Times New Roman" w:eastAsia="Times New Roman" w:hAnsi="Times New Roman" w:cs="Times New Roman" w:hint="cs"/>
                <w:sz w:val="24"/>
                <w:szCs w:val="24"/>
                <w:rtl/>
              </w:rPr>
              <w:t xml:space="preserve"> في الملحق رقم 4</w:t>
            </w:r>
            <w:r w:rsidR="000D4F33" w:rsidRPr="00DB2ECA">
              <w:rPr>
                <w:rFonts w:ascii="Times New Roman" w:eastAsia="Times New Roman" w:hAnsi="Times New Roman" w:cs="Times New Roman" w:hint="cs"/>
                <w:sz w:val="24"/>
                <w:szCs w:val="24"/>
                <w:rtl/>
              </w:rPr>
              <w:t xml:space="preserve">، مولدات خردة </w:t>
            </w:r>
            <w:r w:rsidR="00692D2A" w:rsidRPr="00DB2ECA">
              <w:rPr>
                <w:rFonts w:ascii="Times New Roman" w:eastAsia="Times New Roman" w:hAnsi="Times New Roman" w:cs="Times New Roman"/>
                <w:sz w:val="24"/>
                <w:szCs w:val="24"/>
                <w:rtl/>
              </w:rPr>
              <w:t>موجودة في مستودع</w:t>
            </w:r>
            <w:r w:rsidR="00D11CB4" w:rsidRPr="00DB2ECA">
              <w:rPr>
                <w:rFonts w:ascii="Times New Roman" w:eastAsia="Times New Roman" w:hAnsi="Times New Roman" w:cs="Times New Roman" w:hint="cs"/>
                <w:sz w:val="24"/>
                <w:szCs w:val="24"/>
                <w:rtl/>
              </w:rPr>
              <w:t xml:space="preserve"> </w:t>
            </w:r>
            <w:r w:rsidR="00692D2A" w:rsidRPr="00DB2ECA">
              <w:rPr>
                <w:rFonts w:ascii="Times New Roman" w:eastAsia="Times New Roman" w:hAnsi="Times New Roman" w:cs="Times New Roman" w:hint="cs"/>
                <w:sz w:val="24"/>
                <w:szCs w:val="24"/>
                <w:rtl/>
                <w:lang w:bidi="ar-LB"/>
              </w:rPr>
              <w:t xml:space="preserve">شركة </w:t>
            </w:r>
            <w:proofErr w:type="spellStart"/>
            <w:r w:rsidR="00D11CB4" w:rsidRPr="00DB2ECA">
              <w:rPr>
                <w:rFonts w:ascii="Times New Roman" w:eastAsia="Times New Roman" w:hAnsi="Times New Roman" w:cs="Times New Roman"/>
                <w:sz w:val="24"/>
                <w:szCs w:val="24"/>
                <w:lang w:bidi="ar-LB"/>
              </w:rPr>
              <w:t>Powertech</w:t>
            </w:r>
            <w:proofErr w:type="spellEnd"/>
            <w:r w:rsidR="00692D2A" w:rsidRPr="00DB2ECA">
              <w:rPr>
                <w:rFonts w:ascii="Times New Roman" w:eastAsia="Times New Roman" w:hAnsi="Times New Roman" w:cs="Times New Roman"/>
                <w:sz w:val="24"/>
                <w:szCs w:val="24"/>
                <w:rtl/>
              </w:rPr>
              <w:t xml:space="preserve"> في</w:t>
            </w:r>
            <w:r w:rsidR="00692D2A" w:rsidRPr="00DB2ECA">
              <w:rPr>
                <w:rFonts w:ascii="Times New Roman" w:eastAsia="Times New Roman" w:hAnsi="Times New Roman" w:cs="Times New Roman" w:hint="cs"/>
                <w:sz w:val="24"/>
                <w:szCs w:val="24"/>
                <w:rtl/>
              </w:rPr>
              <w:t xml:space="preserve"> </w:t>
            </w:r>
            <w:r w:rsidR="00D11CB4" w:rsidRPr="00DB2ECA">
              <w:rPr>
                <w:rFonts w:ascii="Times New Roman" w:eastAsia="Times New Roman" w:hAnsi="Times New Roman" w:cs="Times New Roman" w:hint="cs"/>
                <w:sz w:val="24"/>
                <w:szCs w:val="24"/>
                <w:rtl/>
              </w:rPr>
              <w:t xml:space="preserve">فرن الشباك </w:t>
            </w:r>
            <w:r w:rsidR="00692D2A" w:rsidRPr="00DB2ECA">
              <w:rPr>
                <w:rFonts w:ascii="Times New Roman" w:eastAsia="Times New Roman" w:hAnsi="Times New Roman" w:cs="Times New Roman" w:hint="cs"/>
                <w:sz w:val="24"/>
                <w:szCs w:val="24"/>
                <w:rtl/>
              </w:rPr>
              <w:t xml:space="preserve">ومستودع المنصورية </w:t>
            </w:r>
            <w:r w:rsidR="00B8691A">
              <w:rPr>
                <w:rFonts w:ascii="Times New Roman" w:eastAsia="Times New Roman" w:hAnsi="Times New Roman" w:cs="Times New Roman" w:hint="cs"/>
                <w:sz w:val="24"/>
                <w:szCs w:val="24"/>
                <w:rtl/>
              </w:rPr>
              <w:t xml:space="preserve">في الملحق رقم 5 </w:t>
            </w:r>
            <w:r w:rsidR="000D4F33" w:rsidRPr="00DB2ECA">
              <w:rPr>
                <w:rFonts w:ascii="Times New Roman" w:eastAsia="Times New Roman" w:hAnsi="Times New Roman" w:cs="Times New Roman" w:hint="cs"/>
                <w:sz w:val="24"/>
                <w:szCs w:val="24"/>
                <w:rtl/>
              </w:rPr>
              <w:t>وسيارات مستعملة</w:t>
            </w:r>
            <w:r w:rsidR="009B528E" w:rsidRPr="00DB2ECA">
              <w:rPr>
                <w:rFonts w:ascii="Times New Roman" w:eastAsia="Times New Roman" w:hAnsi="Times New Roman" w:cs="Times New Roman" w:hint="cs"/>
                <w:sz w:val="24"/>
                <w:szCs w:val="24"/>
                <w:rtl/>
              </w:rPr>
              <w:t xml:space="preserve"> </w:t>
            </w:r>
            <w:r w:rsidR="00A1028F" w:rsidRPr="00DB2ECA">
              <w:rPr>
                <w:rFonts w:ascii="Times New Roman" w:eastAsia="Times New Roman" w:hAnsi="Times New Roman" w:cs="Times New Roman" w:hint="cs"/>
                <w:sz w:val="24"/>
                <w:szCs w:val="24"/>
                <w:rtl/>
              </w:rPr>
              <w:t>موجودة في مبنى الشركة الرئيسي</w:t>
            </w:r>
            <w:r w:rsidR="00E70D7F" w:rsidRPr="00DB2ECA">
              <w:rPr>
                <w:rFonts w:ascii="Times New Roman" w:eastAsia="Times New Roman" w:hAnsi="Times New Roman" w:cs="Times New Roman" w:hint="cs"/>
                <w:sz w:val="24"/>
                <w:szCs w:val="24"/>
                <w:rtl/>
              </w:rPr>
              <w:t xml:space="preserve"> وموزعة ضمن</w:t>
            </w:r>
            <w:r w:rsidR="005D01CA" w:rsidRPr="00DB2ECA">
              <w:rPr>
                <w:rFonts w:ascii="Times New Roman" w:eastAsia="Times New Roman" w:hAnsi="Times New Roman" w:cs="Times New Roman" w:hint="cs"/>
                <w:sz w:val="24"/>
                <w:szCs w:val="24"/>
                <w:rtl/>
              </w:rPr>
              <w:t xml:space="preserve"> الفئات المحددة في</w:t>
            </w:r>
            <w:r w:rsidR="005D01CA" w:rsidRPr="00DB2ECA">
              <w:rPr>
                <w:rFonts w:ascii="Times New Roman" w:eastAsia="Times New Roman" w:hAnsi="Times New Roman" w:cs="Times New Roman" w:hint="cs"/>
                <w:sz w:val="24"/>
                <w:szCs w:val="24"/>
                <w:rtl/>
                <w:lang w:bidi="ar-LB"/>
              </w:rPr>
              <w:t xml:space="preserve"> </w:t>
            </w:r>
            <w:r w:rsidR="00024065">
              <w:rPr>
                <w:rFonts w:ascii="Times New Roman" w:eastAsia="Times New Roman" w:hAnsi="Times New Roman" w:cs="Times New Roman" w:hint="cs"/>
                <w:sz w:val="24"/>
                <w:szCs w:val="24"/>
                <w:rtl/>
                <w:lang w:bidi="ar-LB"/>
              </w:rPr>
              <w:t xml:space="preserve">الملحق </w:t>
            </w:r>
            <w:r w:rsidR="005D01CA" w:rsidRPr="00DB2ECA">
              <w:rPr>
                <w:rFonts w:ascii="Times New Roman" w:eastAsia="Times New Roman" w:hAnsi="Times New Roman" w:cs="Times New Roman" w:hint="cs"/>
                <w:sz w:val="24"/>
                <w:szCs w:val="24"/>
                <w:rtl/>
                <w:lang w:bidi="ar-LB"/>
              </w:rPr>
              <w:t xml:space="preserve">رقم </w:t>
            </w:r>
            <w:r w:rsidR="00024065">
              <w:rPr>
                <w:rFonts w:ascii="Times New Roman" w:eastAsia="Times New Roman" w:hAnsi="Times New Roman" w:cs="Times New Roman" w:hint="cs"/>
                <w:sz w:val="24"/>
                <w:szCs w:val="24"/>
                <w:rtl/>
                <w:lang w:bidi="ar-LB"/>
              </w:rPr>
              <w:t>6</w:t>
            </w:r>
            <w:r w:rsidR="005D01CA" w:rsidRPr="00DB2ECA">
              <w:rPr>
                <w:rFonts w:ascii="Times New Roman" w:eastAsia="Times New Roman" w:hAnsi="Times New Roman" w:cs="Times New Roman" w:hint="cs"/>
                <w:sz w:val="24"/>
                <w:szCs w:val="24"/>
                <w:rtl/>
                <w:lang w:bidi="ar-LB"/>
              </w:rPr>
              <w:t xml:space="preserve"> </w:t>
            </w:r>
          </w:p>
        </w:tc>
      </w:tr>
      <w:tr w:rsidR="00C300BA" w:rsidRPr="00DB2ECA" w14:paraId="6A0ED3F8" w14:textId="77777777" w:rsidTr="00C40AC6">
        <w:trPr>
          <w:trHeight w:val="64"/>
        </w:trPr>
        <w:tc>
          <w:tcPr>
            <w:tcW w:w="3600" w:type="dxa"/>
            <w:vAlign w:val="center"/>
          </w:tcPr>
          <w:p w14:paraId="2C2F6588" w14:textId="77777777" w:rsidR="00C300BA" w:rsidRPr="00DB2ECA" w:rsidRDefault="007109F7" w:rsidP="002238C0">
            <w:pPr>
              <w:spacing w:line="276" w:lineRule="auto"/>
              <w:rPr>
                <w:rFonts w:asciiTheme="majorBidi" w:hAnsiTheme="majorBidi" w:cstheme="majorBidi"/>
                <w:b/>
                <w:bCs/>
              </w:rPr>
            </w:pPr>
            <w:r w:rsidRPr="00DB2ECA">
              <w:rPr>
                <w:rFonts w:asciiTheme="majorBidi" w:hAnsiTheme="majorBidi" w:cstheme="majorBidi"/>
                <w:b/>
                <w:bCs/>
                <w:rtl/>
              </w:rPr>
              <w:t>طريقة التلزيم</w:t>
            </w:r>
          </w:p>
        </w:tc>
        <w:tc>
          <w:tcPr>
            <w:tcW w:w="6930" w:type="dxa"/>
            <w:vAlign w:val="center"/>
          </w:tcPr>
          <w:p w14:paraId="3156CD4D" w14:textId="1A5CB06A" w:rsidR="00C300BA" w:rsidRPr="00DB2ECA" w:rsidRDefault="00DD6B9E" w:rsidP="002238C0">
            <w:pPr>
              <w:spacing w:line="276" w:lineRule="auto"/>
              <w:rPr>
                <w:rFonts w:asciiTheme="majorBidi" w:hAnsiTheme="majorBidi" w:cstheme="majorBidi"/>
                <w:rtl/>
                <w:lang w:bidi="ar-LB"/>
              </w:rPr>
            </w:pPr>
            <w:r w:rsidRPr="00DB2ECA">
              <w:rPr>
                <w:rFonts w:asciiTheme="majorBidi" w:hAnsiTheme="majorBidi" w:cstheme="majorBidi" w:hint="cs"/>
                <w:rtl/>
              </w:rPr>
              <w:t>مزايدة عمومية</w:t>
            </w:r>
          </w:p>
        </w:tc>
      </w:tr>
      <w:tr w:rsidR="00C300BA" w:rsidRPr="00DB2ECA" w14:paraId="3F3D13BD" w14:textId="77777777" w:rsidTr="00C40AC6">
        <w:trPr>
          <w:trHeight w:val="64"/>
        </w:trPr>
        <w:tc>
          <w:tcPr>
            <w:tcW w:w="3600" w:type="dxa"/>
            <w:vAlign w:val="center"/>
          </w:tcPr>
          <w:p w14:paraId="55E6B87E" w14:textId="77777777" w:rsidR="00C300BA" w:rsidRPr="00DB2ECA" w:rsidRDefault="007109F7" w:rsidP="002238C0">
            <w:pPr>
              <w:spacing w:line="276" w:lineRule="auto"/>
              <w:rPr>
                <w:rFonts w:asciiTheme="majorBidi" w:hAnsiTheme="majorBidi" w:cstheme="majorBidi"/>
                <w:b/>
                <w:bCs/>
              </w:rPr>
            </w:pPr>
            <w:r w:rsidRPr="00DB2ECA">
              <w:rPr>
                <w:rFonts w:asciiTheme="majorBidi" w:hAnsiTheme="majorBidi" w:cstheme="majorBidi"/>
                <w:b/>
                <w:bCs/>
                <w:rtl/>
              </w:rPr>
              <w:t>نوع التلزيم</w:t>
            </w:r>
          </w:p>
        </w:tc>
        <w:tc>
          <w:tcPr>
            <w:tcW w:w="6930" w:type="dxa"/>
            <w:vAlign w:val="center"/>
          </w:tcPr>
          <w:p w14:paraId="0F40AD17" w14:textId="2E5E7D68" w:rsidR="00C300BA" w:rsidRPr="00DB2ECA" w:rsidRDefault="001A7083" w:rsidP="00DD6B9E">
            <w:pPr>
              <w:spacing w:line="276" w:lineRule="auto"/>
              <w:rPr>
                <w:rFonts w:asciiTheme="majorBidi" w:hAnsiTheme="majorBidi" w:cstheme="majorBidi"/>
                <w:rtl/>
                <w:lang w:bidi="ar-LB"/>
              </w:rPr>
            </w:pPr>
            <w:r w:rsidRPr="00DB2ECA">
              <w:rPr>
                <w:rFonts w:asciiTheme="majorBidi" w:hAnsiTheme="majorBidi" w:cstheme="majorBidi"/>
                <w:rtl/>
              </w:rPr>
              <w:t>لوازم</w:t>
            </w:r>
          </w:p>
        </w:tc>
      </w:tr>
      <w:tr w:rsidR="00DC0F45" w:rsidRPr="00DB2ECA" w14:paraId="1A5942E5" w14:textId="77777777" w:rsidTr="00C40AC6">
        <w:trPr>
          <w:trHeight w:val="64"/>
        </w:trPr>
        <w:tc>
          <w:tcPr>
            <w:tcW w:w="3600" w:type="dxa"/>
            <w:vAlign w:val="center"/>
          </w:tcPr>
          <w:p w14:paraId="0CEC8ACA" w14:textId="5F7726C4" w:rsidR="00DC0F45" w:rsidRPr="00DB2ECA" w:rsidRDefault="00DC0F45" w:rsidP="002238C0">
            <w:pPr>
              <w:spacing w:line="276" w:lineRule="auto"/>
              <w:rPr>
                <w:rFonts w:asciiTheme="majorBidi" w:hAnsiTheme="majorBidi" w:cstheme="majorBidi"/>
                <w:b/>
                <w:bCs/>
                <w:rtl/>
              </w:rPr>
            </w:pPr>
            <w:r w:rsidRPr="00DB2ECA">
              <w:rPr>
                <w:rFonts w:asciiTheme="majorBidi" w:hAnsiTheme="majorBidi" w:cstheme="majorBidi"/>
                <w:b/>
                <w:bCs/>
                <w:rtl/>
              </w:rPr>
              <w:t>مدة صلاحية العرض</w:t>
            </w:r>
            <w:r w:rsidRPr="00DB2ECA">
              <w:rPr>
                <w:rStyle w:val="FootnoteReference"/>
                <w:rFonts w:asciiTheme="majorBidi" w:hAnsiTheme="majorBidi" w:cstheme="majorBidi"/>
                <w:b/>
                <w:bCs/>
                <w:rtl/>
              </w:rPr>
              <w:footnoteReference w:id="1"/>
            </w:r>
          </w:p>
        </w:tc>
        <w:tc>
          <w:tcPr>
            <w:tcW w:w="6930" w:type="dxa"/>
            <w:vAlign w:val="center"/>
          </w:tcPr>
          <w:p w14:paraId="6995292B" w14:textId="60C08F56" w:rsidR="00DC0F45" w:rsidRPr="00DB2ECA" w:rsidRDefault="00DC0F45" w:rsidP="00350415">
            <w:pPr>
              <w:spacing w:line="276" w:lineRule="auto"/>
              <w:rPr>
                <w:rFonts w:asciiTheme="majorBidi" w:hAnsiTheme="majorBidi" w:cstheme="majorBidi"/>
                <w:rtl/>
              </w:rPr>
            </w:pPr>
            <w:r w:rsidRPr="00DB2ECA">
              <w:rPr>
                <w:rFonts w:asciiTheme="majorBidi" w:hAnsiTheme="majorBidi" w:cstheme="majorBidi"/>
                <w:rtl/>
              </w:rPr>
              <w:t xml:space="preserve">(لا تقل عن </w:t>
            </w:r>
            <w:r w:rsidR="00350415">
              <w:rPr>
                <w:rFonts w:asciiTheme="majorBidi" w:hAnsiTheme="majorBidi" w:cstheme="majorBidi" w:hint="cs"/>
                <w:rtl/>
              </w:rPr>
              <w:t>ثلاثة أشهر</w:t>
            </w:r>
            <w:r w:rsidRPr="00DB2ECA">
              <w:rPr>
                <w:rFonts w:asciiTheme="majorBidi" w:hAnsiTheme="majorBidi" w:cstheme="majorBidi"/>
                <w:rtl/>
              </w:rPr>
              <w:t>من التاريخ النهائي لتقديم العروض)</w:t>
            </w:r>
          </w:p>
        </w:tc>
      </w:tr>
      <w:tr w:rsidR="00C300BA" w:rsidRPr="00DB2ECA" w14:paraId="572F0655" w14:textId="77777777" w:rsidTr="00C40AC6">
        <w:trPr>
          <w:trHeight w:val="64"/>
        </w:trPr>
        <w:tc>
          <w:tcPr>
            <w:tcW w:w="3600" w:type="dxa"/>
            <w:vAlign w:val="center"/>
          </w:tcPr>
          <w:p w14:paraId="252AFEF9" w14:textId="77777777" w:rsidR="005A2665" w:rsidRPr="00DB2ECA" w:rsidRDefault="007109F7" w:rsidP="002238C0">
            <w:pPr>
              <w:spacing w:line="276" w:lineRule="auto"/>
              <w:rPr>
                <w:rFonts w:asciiTheme="majorBidi" w:hAnsiTheme="majorBidi" w:cstheme="majorBidi"/>
                <w:b/>
                <w:bCs/>
              </w:rPr>
            </w:pPr>
            <w:r w:rsidRPr="00DB2ECA">
              <w:rPr>
                <w:rFonts w:asciiTheme="majorBidi" w:hAnsiTheme="majorBidi" w:cstheme="majorBidi"/>
                <w:b/>
                <w:bCs/>
                <w:rtl/>
              </w:rPr>
              <w:t>ضمان العرض</w:t>
            </w:r>
            <w:r w:rsidR="00AC4FA1" w:rsidRPr="00DB2ECA">
              <w:rPr>
                <w:rStyle w:val="FootnoteReference"/>
                <w:rFonts w:asciiTheme="majorBidi" w:hAnsiTheme="majorBidi" w:cstheme="majorBidi"/>
                <w:b/>
                <w:bCs/>
                <w:rtl/>
              </w:rPr>
              <w:footnoteReference w:id="2"/>
            </w:r>
          </w:p>
        </w:tc>
        <w:tc>
          <w:tcPr>
            <w:tcW w:w="6930" w:type="dxa"/>
            <w:vAlign w:val="center"/>
          </w:tcPr>
          <w:p w14:paraId="7D844A9B" w14:textId="17F85E2C" w:rsidR="00C300BA" w:rsidRPr="00DB2ECA" w:rsidRDefault="001F3F30" w:rsidP="00A733CD">
            <w:pPr>
              <w:spacing w:line="276" w:lineRule="auto"/>
              <w:rPr>
                <w:rFonts w:asciiTheme="majorBidi" w:hAnsiTheme="majorBidi" w:cstheme="majorBidi"/>
              </w:rPr>
            </w:pPr>
            <w:r w:rsidRPr="00DB2ECA">
              <w:rPr>
                <w:rFonts w:asciiTheme="majorBidi" w:hAnsiTheme="majorBidi" w:cstheme="majorBidi"/>
              </w:rPr>
              <w:t>5,000 USD</w:t>
            </w:r>
            <w:r w:rsidR="00C37EA4" w:rsidRPr="00DB2ECA">
              <w:rPr>
                <w:rFonts w:asciiTheme="majorBidi" w:hAnsiTheme="majorBidi" w:cstheme="majorBidi"/>
                <w:rtl/>
              </w:rPr>
              <w:t xml:space="preserve"> </w:t>
            </w:r>
          </w:p>
        </w:tc>
      </w:tr>
      <w:tr w:rsidR="00DC0F45" w:rsidRPr="00DB2ECA" w14:paraId="098A52E2" w14:textId="77777777" w:rsidTr="00C40AC6">
        <w:trPr>
          <w:trHeight w:val="64"/>
        </w:trPr>
        <w:tc>
          <w:tcPr>
            <w:tcW w:w="3600" w:type="dxa"/>
            <w:vAlign w:val="center"/>
          </w:tcPr>
          <w:p w14:paraId="49708DE9" w14:textId="34181693" w:rsidR="00DC0F45" w:rsidRPr="00DB2ECA" w:rsidRDefault="00DC0F45" w:rsidP="002238C0">
            <w:pPr>
              <w:spacing w:line="276" w:lineRule="auto"/>
              <w:rPr>
                <w:rFonts w:asciiTheme="majorBidi" w:hAnsiTheme="majorBidi" w:cstheme="majorBidi"/>
                <w:b/>
                <w:bCs/>
                <w:rtl/>
              </w:rPr>
            </w:pPr>
            <w:r w:rsidRPr="00DB2ECA">
              <w:rPr>
                <w:rFonts w:asciiTheme="majorBidi" w:hAnsiTheme="majorBidi" w:cstheme="majorBidi"/>
                <w:b/>
                <w:bCs/>
                <w:rtl/>
              </w:rPr>
              <w:t>مدة صلاحية ضمان العرض</w:t>
            </w:r>
            <w:r w:rsidRPr="00DB2ECA">
              <w:rPr>
                <w:rStyle w:val="FootnoteReference"/>
                <w:rFonts w:asciiTheme="majorBidi" w:hAnsiTheme="majorBidi" w:cstheme="majorBidi"/>
                <w:b/>
                <w:bCs/>
                <w:rtl/>
              </w:rPr>
              <w:footnoteReference w:id="3"/>
            </w:r>
          </w:p>
        </w:tc>
        <w:tc>
          <w:tcPr>
            <w:tcW w:w="6930" w:type="dxa"/>
            <w:vAlign w:val="center"/>
          </w:tcPr>
          <w:p w14:paraId="7E010E30" w14:textId="436FF7F8" w:rsidR="00DC0F45" w:rsidRPr="00DB2ECA" w:rsidRDefault="00296BDA" w:rsidP="00296BDA">
            <w:pPr>
              <w:spacing w:line="276" w:lineRule="auto"/>
              <w:rPr>
                <w:rFonts w:asciiTheme="majorBidi" w:hAnsiTheme="majorBidi" w:cstheme="majorBidi"/>
                <w:rtl/>
              </w:rPr>
            </w:pPr>
            <w:r>
              <w:rPr>
                <w:rFonts w:asciiTheme="majorBidi" w:hAnsiTheme="majorBidi" w:cstheme="majorBidi" w:hint="cs"/>
                <w:rtl/>
              </w:rPr>
              <w:t>28 يوم</w:t>
            </w:r>
            <w:r w:rsidR="00AB02B4" w:rsidRPr="00DB2ECA">
              <w:rPr>
                <w:rFonts w:asciiTheme="majorBidi" w:hAnsiTheme="majorBidi" w:cstheme="majorBidi" w:hint="cs"/>
                <w:rtl/>
              </w:rPr>
              <w:t xml:space="preserve"> من تاريخ </w:t>
            </w:r>
            <w:r>
              <w:rPr>
                <w:rFonts w:asciiTheme="majorBidi" w:hAnsiTheme="majorBidi" w:cstheme="majorBidi" w:hint="cs"/>
                <w:rtl/>
              </w:rPr>
              <w:t>صلاحية العرض</w:t>
            </w:r>
          </w:p>
        </w:tc>
      </w:tr>
      <w:tr w:rsidR="00DC0F45" w:rsidRPr="00DB2ECA" w14:paraId="1A61D008" w14:textId="77777777" w:rsidTr="00C40AC6">
        <w:trPr>
          <w:trHeight w:val="64"/>
        </w:trPr>
        <w:tc>
          <w:tcPr>
            <w:tcW w:w="3600" w:type="dxa"/>
            <w:vAlign w:val="center"/>
          </w:tcPr>
          <w:p w14:paraId="4212C59E" w14:textId="77777777" w:rsidR="00DC0F45" w:rsidRPr="00DB2ECA" w:rsidRDefault="00DC0F45" w:rsidP="002238C0">
            <w:pPr>
              <w:spacing w:line="276" w:lineRule="auto"/>
              <w:rPr>
                <w:rFonts w:asciiTheme="majorBidi" w:hAnsiTheme="majorBidi" w:cstheme="majorBidi"/>
              </w:rPr>
            </w:pPr>
            <w:r w:rsidRPr="00DB2ECA">
              <w:rPr>
                <w:rFonts w:asciiTheme="majorBidi" w:hAnsiTheme="majorBidi" w:cstheme="majorBidi"/>
                <w:b/>
                <w:bCs/>
                <w:rtl/>
              </w:rPr>
              <w:t>ضمان حسن التنفيذ</w:t>
            </w:r>
            <w:r w:rsidRPr="00DB2ECA">
              <w:rPr>
                <w:rStyle w:val="FootnoteReference"/>
                <w:rFonts w:asciiTheme="majorBidi" w:hAnsiTheme="majorBidi" w:cstheme="majorBidi"/>
                <w:b/>
                <w:bCs/>
                <w:rtl/>
              </w:rPr>
              <w:footnoteReference w:id="4"/>
            </w:r>
          </w:p>
        </w:tc>
        <w:tc>
          <w:tcPr>
            <w:tcW w:w="6930" w:type="dxa"/>
            <w:vAlign w:val="center"/>
          </w:tcPr>
          <w:p w14:paraId="653416F6" w14:textId="5366086E" w:rsidR="00DC0F45" w:rsidRPr="00DB2ECA" w:rsidRDefault="001F3F30" w:rsidP="002238C0">
            <w:pPr>
              <w:spacing w:line="276" w:lineRule="auto"/>
              <w:rPr>
                <w:rFonts w:asciiTheme="majorBidi" w:hAnsiTheme="majorBidi" w:cstheme="majorBidi"/>
                <w:rtl/>
                <w:lang w:bidi="ar-LB"/>
              </w:rPr>
            </w:pPr>
            <w:r w:rsidRPr="00DB2ECA">
              <w:rPr>
                <w:rFonts w:asciiTheme="majorBidi" w:hAnsiTheme="majorBidi" w:cstheme="majorBidi"/>
                <w:lang w:bidi="ar-LB"/>
              </w:rPr>
              <w:t xml:space="preserve">5% </w:t>
            </w:r>
            <w:r w:rsidRPr="00DB2ECA">
              <w:rPr>
                <w:rFonts w:asciiTheme="majorBidi" w:hAnsiTheme="majorBidi" w:cstheme="majorBidi" w:hint="cs"/>
                <w:rtl/>
                <w:lang w:bidi="ar-LB"/>
              </w:rPr>
              <w:t xml:space="preserve"> من قيمة العقد </w:t>
            </w:r>
          </w:p>
        </w:tc>
      </w:tr>
      <w:tr w:rsidR="00DC0F45" w:rsidRPr="00DB2ECA" w14:paraId="222681B8" w14:textId="77777777" w:rsidTr="00C40AC6">
        <w:trPr>
          <w:trHeight w:val="64"/>
        </w:trPr>
        <w:tc>
          <w:tcPr>
            <w:tcW w:w="3600" w:type="dxa"/>
            <w:vAlign w:val="center"/>
          </w:tcPr>
          <w:p w14:paraId="780EC011" w14:textId="77777777" w:rsidR="00DC0F45" w:rsidRPr="00DB2ECA" w:rsidRDefault="00DC0F45" w:rsidP="002238C0">
            <w:pPr>
              <w:spacing w:line="276" w:lineRule="auto"/>
              <w:rPr>
                <w:rFonts w:asciiTheme="majorBidi" w:hAnsiTheme="majorBidi" w:cstheme="majorBidi"/>
                <w:b/>
                <w:bCs/>
              </w:rPr>
            </w:pPr>
            <w:r w:rsidRPr="00DB2ECA">
              <w:rPr>
                <w:rFonts w:asciiTheme="majorBidi" w:hAnsiTheme="majorBidi" w:cstheme="majorBidi"/>
                <w:b/>
                <w:bCs/>
                <w:rtl/>
              </w:rPr>
              <w:t xml:space="preserve">سعر الإفتتاح </w:t>
            </w:r>
            <w:r w:rsidRPr="00DB2ECA">
              <w:rPr>
                <w:rFonts w:asciiTheme="majorBidi" w:hAnsiTheme="majorBidi" w:cstheme="majorBidi"/>
                <w:b/>
                <w:bCs/>
                <w:sz w:val="24"/>
                <w:szCs w:val="24"/>
                <w:rtl/>
              </w:rPr>
              <w:t>(خاص بالمزايدة العمومية)</w:t>
            </w:r>
          </w:p>
        </w:tc>
        <w:tc>
          <w:tcPr>
            <w:tcW w:w="6930" w:type="dxa"/>
            <w:vAlign w:val="center"/>
          </w:tcPr>
          <w:p w14:paraId="68EB3393" w14:textId="77777777" w:rsidR="00DC0F45" w:rsidRPr="00DB2ECA" w:rsidRDefault="00DC0F45" w:rsidP="002238C0">
            <w:pPr>
              <w:spacing w:line="276" w:lineRule="auto"/>
              <w:rPr>
                <w:rFonts w:asciiTheme="majorBidi" w:hAnsiTheme="majorBidi" w:cstheme="majorBidi"/>
              </w:rPr>
            </w:pPr>
          </w:p>
        </w:tc>
      </w:tr>
      <w:tr w:rsidR="00DC0F45" w:rsidRPr="00DB2ECA" w14:paraId="36D239C1" w14:textId="77777777" w:rsidTr="00C40AC6">
        <w:trPr>
          <w:trHeight w:val="64"/>
        </w:trPr>
        <w:tc>
          <w:tcPr>
            <w:tcW w:w="3600" w:type="dxa"/>
            <w:vAlign w:val="center"/>
          </w:tcPr>
          <w:p w14:paraId="3A4B383A" w14:textId="77777777" w:rsidR="00DC0F45" w:rsidRPr="00DB2ECA" w:rsidRDefault="00DC0F45" w:rsidP="002238C0">
            <w:pPr>
              <w:spacing w:line="276" w:lineRule="auto"/>
              <w:rPr>
                <w:rFonts w:asciiTheme="majorBidi" w:hAnsiTheme="majorBidi" w:cstheme="majorBidi"/>
                <w:b/>
                <w:bCs/>
              </w:rPr>
            </w:pPr>
            <w:r w:rsidRPr="00DB2ECA">
              <w:rPr>
                <w:rFonts w:asciiTheme="majorBidi" w:hAnsiTheme="majorBidi" w:cstheme="majorBidi"/>
                <w:b/>
                <w:bCs/>
                <w:rtl/>
              </w:rPr>
              <w:t>الإرساء</w:t>
            </w:r>
          </w:p>
        </w:tc>
        <w:tc>
          <w:tcPr>
            <w:tcW w:w="6930" w:type="dxa"/>
            <w:vAlign w:val="center"/>
          </w:tcPr>
          <w:p w14:paraId="72B8CE60" w14:textId="613F4D69" w:rsidR="00DC0F45" w:rsidRPr="00DB2ECA" w:rsidRDefault="00DC0F45" w:rsidP="00114DC2">
            <w:pPr>
              <w:spacing w:line="276" w:lineRule="auto"/>
              <w:rPr>
                <w:rFonts w:asciiTheme="majorBidi" w:hAnsiTheme="majorBidi" w:cstheme="majorBidi"/>
              </w:rPr>
            </w:pPr>
            <w:r w:rsidRPr="00DB2ECA">
              <w:rPr>
                <w:rFonts w:asciiTheme="majorBidi" w:hAnsiTheme="majorBidi" w:cstheme="majorBidi"/>
                <w:rtl/>
              </w:rPr>
              <w:t>السعر الأعلى</w:t>
            </w:r>
          </w:p>
        </w:tc>
      </w:tr>
      <w:tr w:rsidR="00DC0F45" w:rsidRPr="00DB2ECA" w14:paraId="3E0ACAD1" w14:textId="77777777" w:rsidTr="00C40AC6">
        <w:trPr>
          <w:trHeight w:val="64"/>
        </w:trPr>
        <w:tc>
          <w:tcPr>
            <w:tcW w:w="3600" w:type="dxa"/>
            <w:vAlign w:val="center"/>
          </w:tcPr>
          <w:p w14:paraId="39FE64C6" w14:textId="77777777" w:rsidR="00DC0F45" w:rsidRPr="00DB2ECA" w:rsidRDefault="00DC0F45" w:rsidP="002238C0">
            <w:pPr>
              <w:spacing w:line="276" w:lineRule="auto"/>
              <w:rPr>
                <w:rFonts w:asciiTheme="majorBidi" w:hAnsiTheme="majorBidi" w:cstheme="majorBidi"/>
                <w:b/>
                <w:bCs/>
                <w:rtl/>
              </w:rPr>
            </w:pPr>
            <w:r w:rsidRPr="00DB2ECA">
              <w:rPr>
                <w:rFonts w:asciiTheme="majorBidi" w:hAnsiTheme="majorBidi" w:cstheme="majorBidi"/>
                <w:b/>
                <w:bCs/>
                <w:rtl/>
              </w:rPr>
              <w:t>مكان استلام دفتر الشروط</w:t>
            </w:r>
          </w:p>
        </w:tc>
        <w:tc>
          <w:tcPr>
            <w:tcW w:w="6930" w:type="dxa"/>
            <w:vAlign w:val="center"/>
          </w:tcPr>
          <w:p w14:paraId="6F6CDA97" w14:textId="77777777" w:rsidR="00DC0F45" w:rsidRPr="00DB2ECA" w:rsidRDefault="00DC0F45" w:rsidP="002238C0">
            <w:pPr>
              <w:spacing w:line="276" w:lineRule="auto"/>
              <w:rPr>
                <w:rFonts w:asciiTheme="majorBidi" w:hAnsiTheme="majorBidi" w:cstheme="majorBidi"/>
              </w:rPr>
            </w:pPr>
          </w:p>
        </w:tc>
      </w:tr>
      <w:tr w:rsidR="00DC0F45" w:rsidRPr="00DB2ECA" w14:paraId="2E20067B" w14:textId="77777777" w:rsidTr="00C40AC6">
        <w:trPr>
          <w:trHeight w:val="64"/>
        </w:trPr>
        <w:tc>
          <w:tcPr>
            <w:tcW w:w="3600" w:type="dxa"/>
            <w:vAlign w:val="center"/>
          </w:tcPr>
          <w:p w14:paraId="3F13866C" w14:textId="77777777" w:rsidR="00DC0F45" w:rsidRPr="00DB2ECA" w:rsidRDefault="00DC0F45" w:rsidP="002238C0">
            <w:pPr>
              <w:spacing w:line="276" w:lineRule="auto"/>
              <w:rPr>
                <w:rFonts w:asciiTheme="majorBidi" w:hAnsiTheme="majorBidi" w:cstheme="majorBidi"/>
                <w:b/>
                <w:bCs/>
              </w:rPr>
            </w:pPr>
            <w:r w:rsidRPr="00DB2ECA">
              <w:rPr>
                <w:rFonts w:asciiTheme="majorBidi" w:hAnsiTheme="majorBidi" w:cstheme="majorBidi"/>
                <w:b/>
                <w:bCs/>
                <w:rtl/>
              </w:rPr>
              <w:t>مكان تقديم العروض</w:t>
            </w:r>
          </w:p>
        </w:tc>
        <w:tc>
          <w:tcPr>
            <w:tcW w:w="6930" w:type="dxa"/>
            <w:vAlign w:val="center"/>
          </w:tcPr>
          <w:p w14:paraId="6B18B68C" w14:textId="15D4730C" w:rsidR="00DC0F45" w:rsidRPr="00DB2ECA" w:rsidRDefault="001A6BC2" w:rsidP="002238C0">
            <w:pPr>
              <w:spacing w:line="276" w:lineRule="auto"/>
              <w:rPr>
                <w:rFonts w:asciiTheme="majorBidi" w:hAnsiTheme="majorBidi" w:cstheme="majorBidi"/>
              </w:rPr>
            </w:pPr>
            <w:r w:rsidRPr="00DB2ECA">
              <w:rPr>
                <w:rFonts w:ascii="Times New Roman" w:eastAsia="Times New Roman" w:hAnsi="Times New Roman" w:cs="Times New Roman"/>
                <w:b/>
                <w:bCs/>
                <w:rtl/>
              </w:rPr>
              <w:t>شركة موبايل انتريم كومباني رقم 2</w:t>
            </w:r>
          </w:p>
        </w:tc>
      </w:tr>
      <w:tr w:rsidR="00DC0F45" w:rsidRPr="00DB2ECA" w14:paraId="74EAF084" w14:textId="77777777" w:rsidTr="00C40AC6">
        <w:trPr>
          <w:trHeight w:val="64"/>
        </w:trPr>
        <w:tc>
          <w:tcPr>
            <w:tcW w:w="3600" w:type="dxa"/>
            <w:vAlign w:val="center"/>
          </w:tcPr>
          <w:p w14:paraId="1DA56CA2" w14:textId="77777777" w:rsidR="00DC0F45" w:rsidRPr="00DB2ECA" w:rsidRDefault="00DC0F45" w:rsidP="002238C0">
            <w:pPr>
              <w:spacing w:line="276" w:lineRule="auto"/>
              <w:rPr>
                <w:rFonts w:asciiTheme="majorBidi" w:hAnsiTheme="majorBidi" w:cstheme="majorBidi"/>
                <w:b/>
                <w:bCs/>
              </w:rPr>
            </w:pPr>
            <w:r w:rsidRPr="00DB2ECA">
              <w:rPr>
                <w:rFonts w:asciiTheme="majorBidi" w:hAnsiTheme="majorBidi" w:cstheme="majorBidi"/>
                <w:b/>
                <w:bCs/>
                <w:rtl/>
              </w:rPr>
              <w:t>مكان تقييم العروض</w:t>
            </w:r>
          </w:p>
        </w:tc>
        <w:tc>
          <w:tcPr>
            <w:tcW w:w="6930" w:type="dxa"/>
            <w:vAlign w:val="center"/>
          </w:tcPr>
          <w:p w14:paraId="6E45556C" w14:textId="4C9182CF" w:rsidR="00DC0F45" w:rsidRPr="00DB2ECA" w:rsidRDefault="001A6BC2" w:rsidP="002238C0">
            <w:pPr>
              <w:spacing w:line="276" w:lineRule="auto"/>
              <w:rPr>
                <w:rFonts w:asciiTheme="majorBidi" w:hAnsiTheme="majorBidi" w:cstheme="majorBidi"/>
              </w:rPr>
            </w:pPr>
            <w:r w:rsidRPr="00DB2ECA">
              <w:rPr>
                <w:rFonts w:ascii="Times New Roman" w:eastAsia="Times New Roman" w:hAnsi="Times New Roman" w:cs="Times New Roman"/>
                <w:b/>
                <w:bCs/>
                <w:rtl/>
              </w:rPr>
              <w:t>شركة موبايل انتريم كومباني رقم 2</w:t>
            </w:r>
          </w:p>
        </w:tc>
      </w:tr>
      <w:tr w:rsidR="00DC0F45" w:rsidRPr="00DB2ECA" w14:paraId="0137E140" w14:textId="77777777" w:rsidTr="00C40AC6">
        <w:trPr>
          <w:trHeight w:val="64"/>
        </w:trPr>
        <w:tc>
          <w:tcPr>
            <w:tcW w:w="3600" w:type="dxa"/>
            <w:vAlign w:val="center"/>
          </w:tcPr>
          <w:p w14:paraId="7419E186" w14:textId="77777777" w:rsidR="00DC0F45" w:rsidRPr="00DB2ECA" w:rsidRDefault="00DC0F45" w:rsidP="002238C0">
            <w:pPr>
              <w:spacing w:line="276" w:lineRule="auto"/>
              <w:rPr>
                <w:rFonts w:asciiTheme="majorBidi" w:hAnsiTheme="majorBidi" w:cstheme="majorBidi"/>
                <w:b/>
                <w:bCs/>
              </w:rPr>
            </w:pPr>
            <w:r w:rsidRPr="00DB2ECA">
              <w:rPr>
                <w:rFonts w:asciiTheme="majorBidi" w:hAnsiTheme="majorBidi" w:cstheme="majorBidi"/>
                <w:b/>
                <w:bCs/>
                <w:rtl/>
              </w:rPr>
              <w:t>مدة التنفيذ</w:t>
            </w:r>
          </w:p>
        </w:tc>
        <w:tc>
          <w:tcPr>
            <w:tcW w:w="6930" w:type="dxa"/>
            <w:vAlign w:val="center"/>
          </w:tcPr>
          <w:p w14:paraId="1FEDCF56" w14:textId="77777777" w:rsidR="00DC0F45" w:rsidRPr="00DB2ECA" w:rsidRDefault="00DC0F45" w:rsidP="002238C0">
            <w:pPr>
              <w:spacing w:line="276" w:lineRule="auto"/>
              <w:rPr>
                <w:rFonts w:asciiTheme="majorBidi" w:hAnsiTheme="majorBidi" w:cstheme="majorBidi"/>
              </w:rPr>
            </w:pPr>
          </w:p>
        </w:tc>
      </w:tr>
      <w:tr w:rsidR="00DC0F45" w:rsidRPr="00DB2ECA" w14:paraId="601E5753" w14:textId="77777777" w:rsidTr="00C40AC6">
        <w:trPr>
          <w:trHeight w:val="64"/>
        </w:trPr>
        <w:tc>
          <w:tcPr>
            <w:tcW w:w="3600" w:type="dxa"/>
            <w:vAlign w:val="center"/>
          </w:tcPr>
          <w:p w14:paraId="57C900E8" w14:textId="77777777" w:rsidR="00DC0F45" w:rsidRPr="00DB2ECA" w:rsidRDefault="00DC0F45" w:rsidP="002238C0">
            <w:pPr>
              <w:spacing w:line="276" w:lineRule="auto"/>
              <w:rPr>
                <w:rFonts w:asciiTheme="majorBidi" w:hAnsiTheme="majorBidi" w:cstheme="majorBidi"/>
                <w:b/>
                <w:bCs/>
              </w:rPr>
            </w:pPr>
            <w:r w:rsidRPr="00DB2ECA">
              <w:rPr>
                <w:rFonts w:asciiTheme="majorBidi" w:hAnsiTheme="majorBidi" w:cstheme="majorBidi"/>
                <w:b/>
                <w:bCs/>
                <w:rtl/>
              </w:rPr>
              <w:t>عملة العقد</w:t>
            </w:r>
          </w:p>
        </w:tc>
        <w:tc>
          <w:tcPr>
            <w:tcW w:w="6930" w:type="dxa"/>
            <w:vAlign w:val="center"/>
          </w:tcPr>
          <w:p w14:paraId="5534A803" w14:textId="59B9F9A2" w:rsidR="00DC0F45" w:rsidRPr="00DB2ECA" w:rsidRDefault="007C1BEC" w:rsidP="007C1BEC">
            <w:pPr>
              <w:spacing w:line="276" w:lineRule="auto"/>
              <w:rPr>
                <w:rFonts w:asciiTheme="majorBidi" w:hAnsiTheme="majorBidi" w:cstheme="majorBidi"/>
              </w:rPr>
            </w:pPr>
            <w:r w:rsidRPr="00DB2ECA">
              <w:rPr>
                <w:rFonts w:asciiTheme="majorBidi" w:hAnsiTheme="majorBidi" w:cstheme="majorBidi" w:hint="cs"/>
                <w:rtl/>
              </w:rPr>
              <w:t>دولار أمريكي</w:t>
            </w:r>
          </w:p>
        </w:tc>
      </w:tr>
      <w:tr w:rsidR="00DC0F45" w:rsidRPr="00DB2ECA" w14:paraId="7AD2DABC" w14:textId="77777777" w:rsidTr="00C40AC6">
        <w:trPr>
          <w:trHeight w:val="64"/>
        </w:trPr>
        <w:tc>
          <w:tcPr>
            <w:tcW w:w="3600" w:type="dxa"/>
            <w:vAlign w:val="center"/>
          </w:tcPr>
          <w:p w14:paraId="0708FC00" w14:textId="77777777" w:rsidR="00DC0F45" w:rsidRPr="00DB2ECA" w:rsidRDefault="00DC0F45" w:rsidP="002238C0">
            <w:pPr>
              <w:spacing w:line="276" w:lineRule="auto"/>
              <w:rPr>
                <w:rFonts w:asciiTheme="majorBidi" w:hAnsiTheme="majorBidi" w:cstheme="majorBidi"/>
                <w:rtl/>
              </w:rPr>
            </w:pPr>
            <w:r w:rsidRPr="00DB2ECA">
              <w:rPr>
                <w:rFonts w:asciiTheme="majorBidi" w:hAnsiTheme="majorBidi" w:cstheme="majorBidi"/>
                <w:b/>
                <w:bCs/>
                <w:rtl/>
              </w:rPr>
              <w:t>دفع قيمة العقد</w:t>
            </w:r>
            <w:r w:rsidRPr="00DB2ECA">
              <w:rPr>
                <w:rStyle w:val="FootnoteReference"/>
                <w:rFonts w:asciiTheme="majorBidi" w:hAnsiTheme="majorBidi" w:cstheme="majorBidi"/>
                <w:b/>
                <w:bCs/>
                <w:rtl/>
              </w:rPr>
              <w:footnoteReference w:id="5"/>
            </w:r>
          </w:p>
        </w:tc>
        <w:tc>
          <w:tcPr>
            <w:tcW w:w="6930" w:type="dxa"/>
            <w:vAlign w:val="center"/>
          </w:tcPr>
          <w:p w14:paraId="7EB82E3D" w14:textId="12EF758A" w:rsidR="00DC0F45" w:rsidRPr="00DB2ECA" w:rsidRDefault="00C11C6E" w:rsidP="002238C0">
            <w:pPr>
              <w:spacing w:line="276" w:lineRule="auto"/>
              <w:rPr>
                <w:rFonts w:asciiTheme="majorBidi" w:hAnsiTheme="majorBidi" w:cstheme="majorBidi"/>
              </w:rPr>
            </w:pPr>
            <w:r>
              <w:rPr>
                <w:rFonts w:asciiTheme="majorBidi" w:hAnsiTheme="majorBidi" w:cstheme="majorBidi" w:hint="cs"/>
                <w:rtl/>
              </w:rPr>
              <w:t>بحسب العقد المرفق</w:t>
            </w:r>
          </w:p>
        </w:tc>
      </w:tr>
    </w:tbl>
    <w:p w14:paraId="061E52D0" w14:textId="77777777" w:rsidR="007F07FD" w:rsidRPr="00DB2ECA" w:rsidRDefault="007F07FD" w:rsidP="002238C0">
      <w:pPr>
        <w:spacing w:line="276" w:lineRule="auto"/>
        <w:rPr>
          <w:rFonts w:asciiTheme="majorBidi" w:hAnsiTheme="majorBidi" w:cstheme="majorBidi"/>
          <w:rtl/>
        </w:rPr>
      </w:pPr>
    </w:p>
    <w:p w14:paraId="545BBA6C" w14:textId="15062F50" w:rsidR="007F07FD" w:rsidRPr="00DB2ECA" w:rsidRDefault="007F07FD" w:rsidP="002238C0">
      <w:pPr>
        <w:spacing w:line="276" w:lineRule="auto"/>
        <w:rPr>
          <w:rFonts w:asciiTheme="majorBidi" w:hAnsiTheme="majorBidi" w:cstheme="majorBidi"/>
        </w:rPr>
      </w:pPr>
    </w:p>
    <w:p w14:paraId="5E0B984D" w14:textId="77777777" w:rsidR="007F07FD" w:rsidRPr="00DB2ECA"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DB2ECA">
        <w:rPr>
          <w:rFonts w:asciiTheme="majorBidi" w:hAnsiTheme="majorBidi" w:cstheme="majorBidi"/>
          <w:bCs/>
          <w:rtl/>
          <w:lang w:bidi="ar-LB"/>
        </w:rPr>
        <w:t>القسم الأول</w:t>
      </w:r>
    </w:p>
    <w:p w14:paraId="7DDE9E5B" w14:textId="1CB0291A" w:rsidR="007F07FD" w:rsidRPr="00DB2ECA" w:rsidRDefault="005B22AD" w:rsidP="00265C7E">
      <w:pPr>
        <w:spacing w:line="276" w:lineRule="auto"/>
        <w:jc w:val="center"/>
        <w:rPr>
          <w:rFonts w:asciiTheme="majorBidi" w:hAnsiTheme="majorBidi" w:cstheme="majorBidi"/>
          <w:b/>
          <w:bCs/>
          <w:sz w:val="32"/>
          <w:szCs w:val="32"/>
          <w:lang w:bidi="ar-LB"/>
        </w:rPr>
      </w:pPr>
      <w:r w:rsidRPr="00DB2ECA">
        <w:rPr>
          <w:rFonts w:asciiTheme="majorBidi" w:hAnsiTheme="majorBidi" w:cstheme="majorBidi"/>
          <w:b/>
          <w:bCs/>
          <w:sz w:val="32"/>
          <w:szCs w:val="32"/>
          <w:rtl/>
          <w:lang w:bidi="ar-LB"/>
        </w:rPr>
        <w:t>أحكام خاصة ب</w:t>
      </w:r>
      <w:r w:rsidR="007F07FD" w:rsidRPr="00DB2ECA">
        <w:rPr>
          <w:rFonts w:asciiTheme="majorBidi" w:hAnsiTheme="majorBidi" w:cstheme="majorBidi"/>
          <w:b/>
          <w:bCs/>
          <w:sz w:val="32"/>
          <w:szCs w:val="32"/>
          <w:rtl/>
          <w:lang w:bidi="ar-LB"/>
        </w:rPr>
        <w:t>تقديم</w:t>
      </w:r>
      <w:r w:rsidR="00C759FB" w:rsidRPr="00DB2ECA">
        <w:rPr>
          <w:rFonts w:asciiTheme="majorBidi" w:hAnsiTheme="majorBidi" w:cstheme="majorBidi"/>
          <w:b/>
          <w:bCs/>
          <w:sz w:val="32"/>
          <w:szCs w:val="32"/>
          <w:rtl/>
          <w:lang w:bidi="ar-LB"/>
        </w:rPr>
        <w:t xml:space="preserve"> العروض</w:t>
      </w:r>
      <w:r w:rsidRPr="00DB2ECA">
        <w:rPr>
          <w:rFonts w:asciiTheme="majorBidi" w:hAnsiTheme="majorBidi" w:cstheme="majorBidi"/>
          <w:b/>
          <w:bCs/>
          <w:sz w:val="32"/>
          <w:szCs w:val="32"/>
          <w:rtl/>
          <w:lang w:bidi="ar-LB"/>
        </w:rPr>
        <w:t xml:space="preserve"> وارساء </w:t>
      </w:r>
      <w:r w:rsidR="00265C7E" w:rsidRPr="00DB2ECA">
        <w:rPr>
          <w:rFonts w:asciiTheme="majorBidi" w:hAnsiTheme="majorBidi" w:cstheme="majorBidi" w:hint="cs"/>
          <w:b/>
          <w:bCs/>
          <w:sz w:val="32"/>
          <w:szCs w:val="32"/>
          <w:rtl/>
          <w:lang w:bidi="ar-LB"/>
        </w:rPr>
        <w:t>المزايدة</w:t>
      </w:r>
    </w:p>
    <w:p w14:paraId="606E07D6" w14:textId="77777777" w:rsidR="007F07FD" w:rsidRPr="00DB2ECA" w:rsidRDefault="007F07FD" w:rsidP="002238C0">
      <w:pPr>
        <w:spacing w:line="276" w:lineRule="auto"/>
        <w:jc w:val="center"/>
        <w:rPr>
          <w:rFonts w:asciiTheme="majorBidi" w:hAnsiTheme="majorBidi" w:cstheme="majorBidi"/>
          <w:b/>
          <w:bCs/>
          <w:rtl/>
          <w:lang w:bidi="ar-LB"/>
        </w:rPr>
      </w:pPr>
    </w:p>
    <w:p w14:paraId="782F8377" w14:textId="77777777" w:rsidR="0069379F" w:rsidRPr="00DB2ECA" w:rsidRDefault="0069379F" w:rsidP="002238C0">
      <w:pPr>
        <w:spacing w:line="276" w:lineRule="auto"/>
        <w:jc w:val="center"/>
        <w:rPr>
          <w:rFonts w:asciiTheme="majorBidi" w:hAnsiTheme="majorBidi" w:cstheme="majorBidi"/>
          <w:b/>
          <w:bCs/>
          <w:rtl/>
          <w:lang w:bidi="ar-LB"/>
        </w:rPr>
      </w:pPr>
    </w:p>
    <w:p w14:paraId="51D36D8E" w14:textId="66120D90" w:rsidR="00C300BA" w:rsidRPr="00DB2ECA"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DB2ECA">
        <w:rPr>
          <w:rFonts w:asciiTheme="majorBidi" w:hAnsiTheme="majorBidi" w:cstheme="majorBidi"/>
          <w:bCs/>
          <w:sz w:val="28"/>
          <w:szCs w:val="28"/>
          <w:rtl/>
        </w:rPr>
        <w:t xml:space="preserve">تحديد الصفقة </w:t>
      </w:r>
      <w:r w:rsidR="0092315C" w:rsidRPr="00DB2ECA">
        <w:rPr>
          <w:rFonts w:asciiTheme="majorBidi" w:hAnsiTheme="majorBidi" w:cstheme="majorBidi"/>
          <w:bCs/>
          <w:sz w:val="28"/>
          <w:szCs w:val="28"/>
          <w:rtl/>
        </w:rPr>
        <w:t>و</w:t>
      </w:r>
      <w:r w:rsidRPr="00DB2ECA">
        <w:rPr>
          <w:rFonts w:asciiTheme="majorBidi" w:hAnsiTheme="majorBidi" w:cstheme="majorBidi"/>
          <w:bCs/>
          <w:sz w:val="28"/>
          <w:szCs w:val="28"/>
          <w:rtl/>
        </w:rPr>
        <w:t>موضوعها</w:t>
      </w:r>
    </w:p>
    <w:p w14:paraId="371ECE35" w14:textId="1B0B6896" w:rsidR="00C300BA" w:rsidRPr="00DB2ECA" w:rsidRDefault="007109F7" w:rsidP="00166FC1">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تُجري (الجهة ال</w:t>
      </w:r>
      <w:r w:rsidR="00EA6A09" w:rsidRPr="00DB2ECA">
        <w:rPr>
          <w:rFonts w:asciiTheme="majorBidi" w:eastAsia="Cambria" w:hAnsiTheme="majorBidi" w:cstheme="majorBidi" w:hint="cs"/>
          <w:color w:val="000000"/>
          <w:rtl/>
          <w:lang w:bidi="ar-LB"/>
        </w:rPr>
        <w:t>بائع</w:t>
      </w:r>
      <w:r w:rsidRPr="00DB2ECA">
        <w:rPr>
          <w:rFonts w:asciiTheme="majorBidi" w:eastAsia="Cambria" w:hAnsiTheme="majorBidi" w:cstheme="majorBidi"/>
          <w:color w:val="000000"/>
          <w:rtl/>
        </w:rPr>
        <w:t xml:space="preserve">ة) </w:t>
      </w:r>
      <w:r w:rsidR="004A5A3A" w:rsidRPr="00DB2ECA">
        <w:rPr>
          <w:rFonts w:asciiTheme="majorBidi" w:eastAsia="Cambria" w:hAnsiTheme="majorBidi" w:cstheme="majorBidi"/>
          <w:color w:val="000000"/>
          <w:rtl/>
        </w:rPr>
        <w:t>وفقًا لأحكام قانون الشراء العام و</w:t>
      </w:r>
      <w:r w:rsidRPr="00DB2ECA">
        <w:rPr>
          <w:rFonts w:asciiTheme="majorBidi" w:eastAsia="Cambria" w:hAnsiTheme="majorBidi" w:cstheme="majorBidi"/>
          <w:color w:val="000000"/>
          <w:rtl/>
        </w:rPr>
        <w:t>بطريقة الظرف المختوم مزايدة عمومية</w:t>
      </w:r>
      <w:r w:rsidR="0071044B" w:rsidRPr="00DB2ECA">
        <w:rPr>
          <w:rFonts w:asciiTheme="majorBidi" w:eastAsia="Cambria" w:hAnsiTheme="majorBidi" w:cstheme="majorBidi"/>
          <w:color w:val="000000"/>
          <w:rtl/>
        </w:rPr>
        <w:t xml:space="preserve"> ل</w:t>
      </w:r>
      <w:r w:rsidR="0071044B" w:rsidRPr="00DB2ECA">
        <w:rPr>
          <w:rFonts w:asciiTheme="majorBidi" w:eastAsia="Cambria" w:hAnsiTheme="majorBidi" w:cstheme="majorBidi" w:hint="cs"/>
          <w:color w:val="000000"/>
          <w:rtl/>
        </w:rPr>
        <w:t>بيع</w:t>
      </w:r>
      <w:r w:rsidR="0071044B" w:rsidRPr="00DB2ECA">
        <w:rPr>
          <w:rFonts w:ascii="Times New Roman" w:eastAsia="Times New Roman" w:hAnsi="Times New Roman" w:cs="Times New Roman"/>
          <w:rtl/>
        </w:rPr>
        <w:t xml:space="preserve"> معدات </w:t>
      </w:r>
      <w:r w:rsidR="0071044B" w:rsidRPr="00DB2ECA">
        <w:rPr>
          <w:rFonts w:ascii="Times New Roman" w:eastAsia="Times New Roman" w:hAnsi="Times New Roman" w:cs="Times New Roman" w:hint="cs"/>
          <w:rtl/>
        </w:rPr>
        <w:t>قديمة</w:t>
      </w:r>
      <w:r w:rsidR="0071044B" w:rsidRPr="00DB2ECA">
        <w:rPr>
          <w:rFonts w:ascii="Times New Roman" w:eastAsia="Times New Roman" w:hAnsi="Times New Roman" w:cs="Times New Roman"/>
          <w:rtl/>
        </w:rPr>
        <w:t xml:space="preserve"> وخردة مختلفة </w:t>
      </w:r>
      <w:r w:rsidR="00F710C2" w:rsidRPr="00DB2ECA">
        <w:rPr>
          <w:rFonts w:asciiTheme="majorBidi" w:eastAsia="Cambria" w:hAnsiTheme="majorBidi" w:cstheme="majorBidi"/>
          <w:color w:val="000000"/>
          <w:rtl/>
        </w:rPr>
        <w:t>وفق دفتر الشروط هذا</w:t>
      </w:r>
      <w:r w:rsidR="00F710C2" w:rsidRPr="00DB2ECA">
        <w:rPr>
          <w:rFonts w:asciiTheme="majorBidi" w:eastAsia="Cambria" w:hAnsiTheme="majorBidi" w:cstheme="majorBidi"/>
          <w:color w:val="000000"/>
          <w:rtl/>
          <w:lang w:bidi="ar-LB"/>
        </w:rPr>
        <w:t xml:space="preserve"> ومرفقاته </w:t>
      </w:r>
      <w:r w:rsidRPr="00DB2ECA">
        <w:rPr>
          <w:rFonts w:asciiTheme="majorBidi" w:eastAsia="Cambria" w:hAnsiTheme="majorBidi" w:cstheme="majorBidi"/>
          <w:color w:val="000000"/>
          <w:rtl/>
        </w:rPr>
        <w:t>التي تُعتبر كلها جزأً لا يتجزأ منه.</w:t>
      </w:r>
    </w:p>
    <w:p w14:paraId="1E473FBC" w14:textId="14EE4E93" w:rsidR="00EF2F21" w:rsidRPr="00DB2ECA"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1" w:name="_Hlk146103594"/>
      <w:r w:rsidRPr="00DB2ECA">
        <w:rPr>
          <w:rFonts w:asciiTheme="majorBidi" w:eastAsia="Cambria" w:hAnsiTheme="majorBidi" w:cstheme="majorBidi" w:hint="cs"/>
          <w:color w:val="000000"/>
          <w:rtl/>
        </w:rPr>
        <w:t xml:space="preserve">عند التعارض </w:t>
      </w:r>
      <w:r w:rsidR="00EF2F21" w:rsidRPr="00DB2ECA">
        <w:rPr>
          <w:rFonts w:asciiTheme="majorBidi" w:eastAsia="Cambria" w:hAnsiTheme="majorBidi" w:cstheme="majorBidi" w:hint="cs"/>
          <w:color w:val="000000"/>
          <w:rtl/>
        </w:rPr>
        <w:t>بين أحكام دفتر الشروط هذا و</w:t>
      </w:r>
      <w:r w:rsidR="003F297A" w:rsidRPr="00DB2ECA">
        <w:rPr>
          <w:rFonts w:asciiTheme="majorBidi" w:eastAsia="Cambria" w:hAnsiTheme="majorBidi" w:cstheme="majorBidi" w:hint="cs"/>
          <w:color w:val="000000"/>
          <w:rtl/>
        </w:rPr>
        <w:t xml:space="preserve">أحكام </w:t>
      </w:r>
      <w:r w:rsidR="00EF2F21" w:rsidRPr="00DB2ECA">
        <w:rPr>
          <w:rFonts w:asciiTheme="majorBidi" w:eastAsia="Cambria" w:hAnsiTheme="majorBidi" w:cstheme="majorBidi" w:hint="cs"/>
          <w:color w:val="000000"/>
          <w:rtl/>
        </w:rPr>
        <w:t>قانون الشراء العام تطبق أحكام قانون الشراء العام.</w:t>
      </w:r>
    </w:p>
    <w:bookmarkEnd w:id="1"/>
    <w:p w14:paraId="33D99721" w14:textId="0C4EF311" w:rsidR="004A5A3A" w:rsidRPr="00DB2ECA" w:rsidRDefault="004A5A3A" w:rsidP="00906CAB">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تتم الدعوة الى هذ</w:t>
      </w:r>
      <w:r w:rsidR="00BC3C5B" w:rsidRPr="00DB2ECA">
        <w:rPr>
          <w:rFonts w:asciiTheme="majorBidi" w:eastAsia="Cambria" w:hAnsiTheme="majorBidi" w:cstheme="majorBidi" w:hint="cs"/>
          <w:color w:val="000000"/>
          <w:rtl/>
        </w:rPr>
        <w:t>ه</w:t>
      </w:r>
      <w:r w:rsidRPr="00DB2ECA">
        <w:rPr>
          <w:rFonts w:asciiTheme="majorBidi" w:eastAsia="Cambria" w:hAnsiTheme="majorBidi" w:cstheme="majorBidi"/>
          <w:color w:val="000000"/>
          <w:rtl/>
        </w:rPr>
        <w:t xml:space="preserve"> ال</w:t>
      </w:r>
      <w:r w:rsidR="00BC3C5B" w:rsidRPr="00DB2ECA">
        <w:rPr>
          <w:rFonts w:asciiTheme="majorBidi" w:eastAsia="Cambria" w:hAnsiTheme="majorBidi" w:cstheme="majorBidi" w:hint="cs"/>
          <w:color w:val="000000"/>
          <w:rtl/>
        </w:rPr>
        <w:t>مزايدة</w:t>
      </w:r>
      <w:r w:rsidRPr="00DB2ECA">
        <w:rPr>
          <w:rFonts w:asciiTheme="majorBidi" w:eastAsia="Cambria" w:hAnsiTheme="majorBidi" w:cstheme="majorBidi"/>
          <w:color w:val="000000"/>
          <w:rtl/>
        </w:rPr>
        <w:t xml:space="preserve"> عبر الإعلان على المنصة الالكترونية المركزية </w:t>
      </w:r>
      <w:r w:rsidR="004F3D68" w:rsidRPr="00DB2ECA">
        <w:rPr>
          <w:rFonts w:asciiTheme="majorBidi" w:eastAsia="Cambria" w:hAnsiTheme="majorBidi" w:cstheme="majorBidi"/>
          <w:color w:val="000000"/>
          <w:rtl/>
        </w:rPr>
        <w:t>لدى</w:t>
      </w:r>
      <w:r w:rsidRPr="00DB2ECA">
        <w:rPr>
          <w:rFonts w:asciiTheme="majorBidi" w:eastAsia="Cambria" w:hAnsiTheme="majorBidi" w:cstheme="majorBidi"/>
          <w:color w:val="000000"/>
          <w:rtl/>
        </w:rPr>
        <w:t xml:space="preserve"> هيئة الشراء العام وعلى الموقع الالكتروني الخاص </w:t>
      </w:r>
      <w:r w:rsidR="002C6BAB" w:rsidRPr="00DB2ECA">
        <w:rPr>
          <w:rFonts w:asciiTheme="majorBidi" w:eastAsia="Cambria" w:hAnsiTheme="majorBidi" w:cstheme="majorBidi"/>
          <w:color w:val="000000"/>
          <w:rtl/>
        </w:rPr>
        <w:t>(</w:t>
      </w:r>
      <w:r w:rsidRPr="00DB2ECA">
        <w:rPr>
          <w:rFonts w:asciiTheme="majorBidi" w:eastAsia="Cambria" w:hAnsiTheme="majorBidi" w:cstheme="majorBidi"/>
          <w:color w:val="000000"/>
          <w:rtl/>
        </w:rPr>
        <w:t>بالجهة ال</w:t>
      </w:r>
      <w:r w:rsidR="00326517" w:rsidRPr="00DB2ECA">
        <w:rPr>
          <w:rFonts w:asciiTheme="majorBidi" w:eastAsia="Cambria" w:hAnsiTheme="majorBidi" w:cstheme="majorBidi" w:hint="cs"/>
          <w:color w:val="000000"/>
          <w:rtl/>
        </w:rPr>
        <w:t>بائع</w:t>
      </w:r>
      <w:r w:rsidR="002C6BAB" w:rsidRPr="00DB2ECA">
        <w:rPr>
          <w:rFonts w:asciiTheme="majorBidi" w:eastAsia="Cambria" w:hAnsiTheme="majorBidi" w:cstheme="majorBidi"/>
          <w:color w:val="000000"/>
          <w:rtl/>
        </w:rPr>
        <w:t>ة</w:t>
      </w:r>
      <w:r w:rsidRPr="00DB2ECA">
        <w:rPr>
          <w:rFonts w:asciiTheme="majorBidi" w:eastAsia="Cambria" w:hAnsiTheme="majorBidi" w:cstheme="majorBidi"/>
          <w:color w:val="000000"/>
          <w:rtl/>
        </w:rPr>
        <w:t>) وفي أي وسيلة تحددها الجهة</w:t>
      </w:r>
      <w:r w:rsidR="00CD3309" w:rsidRPr="00DB2ECA">
        <w:rPr>
          <w:rFonts w:asciiTheme="majorBidi" w:eastAsia="Cambria" w:hAnsiTheme="majorBidi" w:cstheme="majorBidi" w:hint="cs"/>
          <w:color w:val="000000"/>
          <w:rtl/>
          <w:lang w:bidi="ar-LB"/>
        </w:rPr>
        <w:t xml:space="preserve"> البائعة</w:t>
      </w:r>
      <w:r w:rsidR="00F80A7E" w:rsidRPr="00DB2ECA">
        <w:rPr>
          <w:rFonts w:asciiTheme="majorBidi" w:eastAsia="Cambria" w:hAnsiTheme="majorBidi" w:cstheme="majorBidi"/>
          <w:color w:val="000000"/>
          <w:rtl/>
        </w:rPr>
        <w:t>.</w:t>
      </w:r>
    </w:p>
    <w:p w14:paraId="5D687175" w14:textId="2AF6BCC7" w:rsidR="00363FF9" w:rsidRPr="00DB2ECA" w:rsidRDefault="00363FF9" w:rsidP="00363FF9">
      <w:pPr>
        <w:numPr>
          <w:ilvl w:val="0"/>
          <w:numId w:val="2"/>
        </w:numPr>
        <w:pBdr>
          <w:top w:val="nil"/>
          <w:left w:val="nil"/>
          <w:bottom w:val="nil"/>
          <w:right w:val="nil"/>
          <w:between w:val="nil"/>
        </w:pBdr>
        <w:rPr>
          <w:rFonts w:asciiTheme="majorBidi" w:eastAsia="Cambria" w:hAnsiTheme="majorBidi" w:cstheme="majorBidi"/>
        </w:rPr>
      </w:pPr>
      <w:r w:rsidRPr="00DB2ECA">
        <w:rPr>
          <w:rFonts w:asciiTheme="majorBidi" w:eastAsia="Cambria" w:hAnsiTheme="majorBidi" w:cstheme="majorBidi"/>
          <w:rtl/>
        </w:rPr>
        <w:t xml:space="preserve">تتم الدعوة الى هذا التلزيم عبر </w:t>
      </w:r>
      <w:r w:rsidRPr="00DB2ECA">
        <w:rPr>
          <w:rFonts w:asciiTheme="majorBidi" w:eastAsia="Cambria" w:hAnsiTheme="majorBidi" w:cstheme="majorBidi" w:hint="cs"/>
          <w:rtl/>
        </w:rPr>
        <w:t>طلب عروض الأسعار من شركات مختصة بطريقة مباشرة ويُنشر</w:t>
      </w:r>
      <w:r w:rsidRPr="00DB2ECA">
        <w:rPr>
          <w:rFonts w:asciiTheme="majorBidi" w:eastAsia="Cambria" w:hAnsiTheme="majorBidi" w:cstheme="majorBidi"/>
          <w:rtl/>
        </w:rPr>
        <w:t xml:space="preserve"> على المنصة الالكترونية المركزية </w:t>
      </w:r>
      <w:r w:rsidRPr="00DB2ECA">
        <w:rPr>
          <w:rFonts w:asciiTheme="majorBidi" w:eastAsia="Cambria" w:hAnsiTheme="majorBidi" w:cstheme="majorBidi" w:hint="cs"/>
          <w:rtl/>
        </w:rPr>
        <w:t>لدى</w:t>
      </w:r>
      <w:r w:rsidRPr="00DB2ECA">
        <w:rPr>
          <w:rFonts w:asciiTheme="majorBidi" w:eastAsia="Cambria" w:hAnsiTheme="majorBidi" w:cstheme="majorBidi"/>
          <w:rtl/>
        </w:rPr>
        <w:t xml:space="preserve"> هيئة الشراء العام</w:t>
      </w:r>
      <w:r w:rsidRPr="00DB2ECA">
        <w:rPr>
          <w:rFonts w:asciiTheme="majorBidi" w:eastAsia="Cambria" w:hAnsiTheme="majorBidi" w:cstheme="majorBidi" w:hint="cs"/>
          <w:rtl/>
        </w:rPr>
        <w:t>.</w:t>
      </w:r>
      <w:r w:rsidR="002534DC" w:rsidRPr="00DB2ECA">
        <w:rPr>
          <w:rFonts w:asciiTheme="majorBidi" w:eastAsia="Cambria" w:hAnsiTheme="majorBidi" w:cstheme="majorBidi" w:hint="cs"/>
          <w:rtl/>
        </w:rPr>
        <w:t xml:space="preserve"> </w:t>
      </w:r>
      <w:r w:rsidR="00992A88" w:rsidRPr="00DB2ECA">
        <w:rPr>
          <w:rFonts w:asciiTheme="majorBidi" w:eastAsia="Cambria" w:hAnsiTheme="majorBidi" w:cstheme="majorBidi" w:hint="cs"/>
          <w:rtl/>
        </w:rPr>
        <w:t>(خاص بطلب عروض الأسعار)</w:t>
      </w:r>
    </w:p>
    <w:p w14:paraId="15F5BD43" w14:textId="51DD892C" w:rsidR="00C300BA" w:rsidRPr="00D37552" w:rsidRDefault="007109F7" w:rsidP="00D37552">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مرفقات دفتر الشروط</w:t>
      </w:r>
    </w:p>
    <w:p w14:paraId="27FD239F" w14:textId="18389119" w:rsidR="0029757B" w:rsidRPr="00DB2ECA" w:rsidRDefault="005E5230" w:rsidP="00D37552">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 xml:space="preserve">الملحق رقم </w:t>
      </w:r>
      <w:r w:rsidR="00D37552">
        <w:rPr>
          <w:rFonts w:asciiTheme="majorBidi" w:eastAsia="Cambria" w:hAnsiTheme="majorBidi" w:cstheme="majorBidi" w:hint="cs"/>
          <w:color w:val="000000"/>
          <w:rtl/>
        </w:rPr>
        <w:t>1</w:t>
      </w:r>
      <w:r w:rsidRPr="00DB2ECA">
        <w:rPr>
          <w:rFonts w:asciiTheme="majorBidi" w:eastAsia="Cambria" w:hAnsiTheme="majorBidi" w:cstheme="majorBidi"/>
          <w:color w:val="000000"/>
          <w:rtl/>
        </w:rPr>
        <w:t xml:space="preserve">: </w:t>
      </w:r>
      <w:r w:rsidR="0099083D" w:rsidRPr="00DB2ECA">
        <w:rPr>
          <w:rFonts w:asciiTheme="majorBidi" w:eastAsia="Cambria" w:hAnsiTheme="majorBidi" w:cstheme="majorBidi"/>
          <w:color w:val="000000"/>
          <w:rtl/>
        </w:rPr>
        <w:t>مستند التصريح/التعهد</w:t>
      </w:r>
    </w:p>
    <w:p w14:paraId="0F6A761B" w14:textId="6A2CAF09" w:rsidR="00C300BA" w:rsidRPr="00DB2ECA" w:rsidRDefault="007109F7" w:rsidP="00D37552">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الملحق رقم</w:t>
      </w:r>
      <w:r w:rsidR="00F33B32" w:rsidRPr="00DB2ECA">
        <w:rPr>
          <w:rFonts w:asciiTheme="majorBidi" w:eastAsia="Cambria" w:hAnsiTheme="majorBidi" w:cstheme="majorBidi" w:hint="cs"/>
          <w:color w:val="000000"/>
          <w:rtl/>
        </w:rPr>
        <w:t xml:space="preserve"> </w:t>
      </w:r>
      <w:r w:rsidR="00D37552">
        <w:rPr>
          <w:rFonts w:asciiTheme="majorBidi" w:eastAsia="Cambria" w:hAnsiTheme="majorBidi" w:cstheme="majorBidi" w:hint="cs"/>
          <w:color w:val="000000"/>
          <w:rtl/>
        </w:rPr>
        <w:t>2</w:t>
      </w:r>
      <w:r w:rsidRPr="00DB2ECA">
        <w:rPr>
          <w:rFonts w:asciiTheme="majorBidi" w:eastAsia="Cambria" w:hAnsiTheme="majorBidi" w:cstheme="majorBidi"/>
          <w:color w:val="000000"/>
          <w:rtl/>
        </w:rPr>
        <w:t xml:space="preserve"> : </w:t>
      </w:r>
      <w:r w:rsidR="0099083D" w:rsidRPr="00DB2ECA">
        <w:rPr>
          <w:rFonts w:asciiTheme="majorBidi" w:eastAsia="Cambria" w:hAnsiTheme="majorBidi" w:cstheme="majorBidi"/>
          <w:color w:val="000000"/>
          <w:rtl/>
        </w:rPr>
        <w:t>مستند تصريح النزاهة</w:t>
      </w:r>
    </w:p>
    <w:p w14:paraId="138180AB" w14:textId="28241624" w:rsidR="002F73E3" w:rsidRPr="00DB2ECA" w:rsidRDefault="002F73E3" w:rsidP="00D37552">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 xml:space="preserve">الملحق رقم </w:t>
      </w:r>
      <w:r w:rsidR="00D37552">
        <w:rPr>
          <w:rFonts w:asciiTheme="majorBidi" w:eastAsia="Cambria" w:hAnsiTheme="majorBidi" w:cstheme="majorBidi" w:hint="cs"/>
          <w:color w:val="000000"/>
          <w:rtl/>
        </w:rPr>
        <w:t>3</w:t>
      </w:r>
      <w:r w:rsidRPr="00DB2ECA">
        <w:rPr>
          <w:rFonts w:asciiTheme="majorBidi" w:eastAsia="Cambria" w:hAnsiTheme="majorBidi" w:cstheme="majorBidi"/>
          <w:color w:val="000000"/>
          <w:rtl/>
        </w:rPr>
        <w:t xml:space="preserve">: </w:t>
      </w:r>
      <w:r w:rsidR="008F481F" w:rsidRPr="00DB2ECA">
        <w:rPr>
          <w:rFonts w:asciiTheme="majorBidi" w:eastAsia="Cambria" w:hAnsiTheme="majorBidi" w:cstheme="majorBidi" w:hint="cs"/>
          <w:color w:val="000000"/>
          <w:rtl/>
        </w:rPr>
        <w:t>نموذج ضمان العرض</w:t>
      </w:r>
    </w:p>
    <w:p w14:paraId="4018E653" w14:textId="08EA3147" w:rsidR="009915CF" w:rsidRPr="00DB2ECA" w:rsidRDefault="009915CF" w:rsidP="00D37552">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hint="cs"/>
          <w:color w:val="000000"/>
          <w:rtl/>
        </w:rPr>
        <w:t xml:space="preserve">الملحق رقم </w:t>
      </w:r>
      <w:r w:rsidR="00D37552">
        <w:rPr>
          <w:rFonts w:asciiTheme="majorBidi" w:eastAsia="Cambria" w:hAnsiTheme="majorBidi" w:cstheme="majorBidi" w:hint="cs"/>
          <w:color w:val="000000"/>
          <w:rtl/>
        </w:rPr>
        <w:t>4</w:t>
      </w:r>
      <w:r w:rsidRPr="00DB2ECA">
        <w:rPr>
          <w:rFonts w:asciiTheme="majorBidi" w:eastAsia="Cambria" w:hAnsiTheme="majorBidi" w:cstheme="majorBidi" w:hint="cs"/>
          <w:color w:val="000000"/>
          <w:rtl/>
        </w:rPr>
        <w:t xml:space="preserve">: </w:t>
      </w:r>
      <w:r w:rsidR="008F481F" w:rsidRPr="00DB2ECA">
        <w:rPr>
          <w:rFonts w:asciiTheme="majorBidi" w:eastAsia="Cambria" w:hAnsiTheme="majorBidi" w:cstheme="majorBidi"/>
          <w:color w:val="000000"/>
          <w:rtl/>
        </w:rPr>
        <w:t xml:space="preserve">جدول </w:t>
      </w:r>
      <w:r w:rsidR="0099229D" w:rsidRPr="00DB2ECA">
        <w:rPr>
          <w:rFonts w:asciiTheme="majorBidi" w:eastAsia="Cambria" w:hAnsiTheme="majorBidi" w:cstheme="majorBidi" w:hint="cs"/>
          <w:color w:val="000000"/>
          <w:rtl/>
        </w:rPr>
        <w:t xml:space="preserve">مواصفات </w:t>
      </w:r>
      <w:r w:rsidR="00F75365" w:rsidRPr="00DB2ECA">
        <w:rPr>
          <w:rFonts w:asciiTheme="majorBidi" w:eastAsia="Cambria" w:hAnsiTheme="majorBidi" w:cstheme="majorBidi" w:hint="cs"/>
          <w:color w:val="000000"/>
          <w:rtl/>
        </w:rPr>
        <w:t>ال</w:t>
      </w:r>
      <w:r w:rsidR="0099229D" w:rsidRPr="00DB2ECA">
        <w:rPr>
          <w:rFonts w:asciiTheme="majorBidi" w:eastAsia="Cambria" w:hAnsiTheme="majorBidi" w:cstheme="majorBidi" w:hint="cs"/>
          <w:color w:val="000000"/>
          <w:rtl/>
        </w:rPr>
        <w:t>بطاريات</w:t>
      </w:r>
    </w:p>
    <w:p w14:paraId="2952F5AB" w14:textId="694C0EAB" w:rsidR="00C300BA" w:rsidRPr="00DB2ECA" w:rsidRDefault="007109F7" w:rsidP="00D37552">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 xml:space="preserve">الملحق رقم </w:t>
      </w:r>
      <w:r w:rsidR="00D37552">
        <w:rPr>
          <w:rFonts w:asciiTheme="majorBidi" w:eastAsia="Cambria" w:hAnsiTheme="majorBidi" w:cstheme="majorBidi" w:hint="cs"/>
          <w:color w:val="000000"/>
          <w:rtl/>
        </w:rPr>
        <w:t>5</w:t>
      </w:r>
      <w:r w:rsidRPr="00DB2ECA">
        <w:rPr>
          <w:rFonts w:asciiTheme="majorBidi" w:eastAsia="Cambria" w:hAnsiTheme="majorBidi" w:cstheme="majorBidi"/>
          <w:color w:val="000000"/>
          <w:rtl/>
        </w:rPr>
        <w:t xml:space="preserve">: </w:t>
      </w:r>
      <w:r w:rsidR="00F75365" w:rsidRPr="00DB2ECA">
        <w:rPr>
          <w:rFonts w:asciiTheme="majorBidi" w:eastAsia="Cambria" w:hAnsiTheme="majorBidi" w:cstheme="majorBidi"/>
          <w:color w:val="000000"/>
          <w:rtl/>
        </w:rPr>
        <w:t xml:space="preserve">جدول </w:t>
      </w:r>
      <w:r w:rsidR="00F75365" w:rsidRPr="00DB2ECA">
        <w:rPr>
          <w:rFonts w:asciiTheme="majorBidi" w:eastAsia="Cambria" w:hAnsiTheme="majorBidi" w:cstheme="majorBidi" w:hint="cs"/>
          <w:color w:val="000000"/>
          <w:rtl/>
        </w:rPr>
        <w:t>مواصفات المولدات</w:t>
      </w:r>
    </w:p>
    <w:p w14:paraId="285C0C9B" w14:textId="50341E08" w:rsidR="0045284E" w:rsidRPr="00DB2ECA" w:rsidRDefault="0045284E" w:rsidP="00D37552">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 xml:space="preserve">الملحق رقم </w:t>
      </w:r>
      <w:r w:rsidR="00D37552">
        <w:rPr>
          <w:rFonts w:asciiTheme="majorBidi" w:eastAsia="Cambria" w:hAnsiTheme="majorBidi" w:cstheme="majorBidi" w:hint="cs"/>
          <w:color w:val="000000"/>
          <w:rtl/>
        </w:rPr>
        <w:t>6</w:t>
      </w:r>
      <w:r w:rsidRPr="00DB2ECA">
        <w:rPr>
          <w:rFonts w:asciiTheme="majorBidi" w:eastAsia="Cambria" w:hAnsiTheme="majorBidi" w:cstheme="majorBidi"/>
          <w:color w:val="000000"/>
          <w:rtl/>
        </w:rPr>
        <w:t xml:space="preserve">: </w:t>
      </w:r>
      <w:r w:rsidR="00F75365" w:rsidRPr="00DB2ECA">
        <w:rPr>
          <w:rFonts w:asciiTheme="majorBidi" w:eastAsia="Cambria" w:hAnsiTheme="majorBidi" w:cstheme="majorBidi"/>
          <w:color w:val="000000"/>
          <w:rtl/>
        </w:rPr>
        <w:t xml:space="preserve">جدول </w:t>
      </w:r>
      <w:r w:rsidR="00F75365" w:rsidRPr="00DB2ECA">
        <w:rPr>
          <w:rFonts w:asciiTheme="majorBidi" w:eastAsia="Cambria" w:hAnsiTheme="majorBidi" w:cstheme="majorBidi" w:hint="cs"/>
          <w:color w:val="000000"/>
          <w:rtl/>
        </w:rPr>
        <w:t>مواصفات السيارات</w:t>
      </w:r>
    </w:p>
    <w:p w14:paraId="473CC716" w14:textId="7A5635E8" w:rsidR="00A648E3" w:rsidRDefault="00A648E3" w:rsidP="00D37552">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 xml:space="preserve">الملحق رقم </w:t>
      </w:r>
      <w:r w:rsidR="00D37552">
        <w:rPr>
          <w:rFonts w:asciiTheme="majorBidi" w:eastAsia="Cambria" w:hAnsiTheme="majorBidi" w:cstheme="majorBidi" w:hint="cs"/>
          <w:color w:val="000000"/>
          <w:rtl/>
        </w:rPr>
        <w:t>7</w:t>
      </w:r>
      <w:r w:rsidRPr="00DB2ECA">
        <w:rPr>
          <w:rFonts w:asciiTheme="majorBidi" w:eastAsia="Cambria" w:hAnsiTheme="majorBidi" w:cstheme="majorBidi"/>
          <w:color w:val="000000"/>
          <w:rtl/>
        </w:rPr>
        <w:t xml:space="preserve">: </w:t>
      </w:r>
      <w:r w:rsidRPr="00DB2ECA">
        <w:rPr>
          <w:rFonts w:asciiTheme="majorBidi" w:eastAsia="Cambria" w:hAnsiTheme="majorBidi" w:cstheme="majorBidi" w:hint="cs"/>
          <w:color w:val="000000"/>
          <w:rtl/>
        </w:rPr>
        <w:t xml:space="preserve">عقد </w:t>
      </w:r>
      <w:r w:rsidR="000946AF" w:rsidRPr="00DB2ECA">
        <w:rPr>
          <w:rFonts w:asciiTheme="majorBidi" w:eastAsia="Cambria" w:hAnsiTheme="majorBidi" w:cstheme="majorBidi" w:hint="cs"/>
          <w:color w:val="000000"/>
          <w:rtl/>
          <w:lang w:bidi="ar-LB"/>
        </w:rPr>
        <w:t>الإذعان</w:t>
      </w:r>
    </w:p>
    <w:p w14:paraId="68AC4505" w14:textId="196C37A2" w:rsidR="007F7EBC" w:rsidRDefault="007F7EBC" w:rsidP="007F7EBC">
      <w:pPr>
        <w:numPr>
          <w:ilvl w:val="0"/>
          <w:numId w:val="4"/>
        </w:numPr>
        <w:pBdr>
          <w:top w:val="nil"/>
          <w:left w:val="nil"/>
          <w:bottom w:val="nil"/>
          <w:right w:val="nil"/>
          <w:between w:val="nil"/>
        </w:pBdr>
        <w:spacing w:line="276" w:lineRule="auto"/>
        <w:rPr>
          <w:rFonts w:asciiTheme="majorBidi" w:eastAsia="Cambria" w:hAnsiTheme="majorBidi" w:cs="Times New Roman"/>
          <w:color w:val="000000"/>
        </w:rPr>
      </w:pPr>
      <w:r w:rsidRPr="007F7EBC">
        <w:rPr>
          <w:rFonts w:asciiTheme="majorBidi" w:eastAsia="Cambria" w:hAnsiTheme="majorBidi" w:cs="Times New Roman"/>
          <w:color w:val="000000"/>
          <w:rtl/>
        </w:rPr>
        <w:t xml:space="preserve">الملحق رقم </w:t>
      </w:r>
      <w:r>
        <w:rPr>
          <w:rFonts w:asciiTheme="majorBidi" w:eastAsia="Cambria" w:hAnsiTheme="majorBidi" w:cs="Times New Roman"/>
          <w:color w:val="000000"/>
          <w:rtl/>
        </w:rPr>
        <w:t>8</w:t>
      </w:r>
      <w:r>
        <w:rPr>
          <w:rFonts w:asciiTheme="majorBidi" w:eastAsia="Cambria" w:hAnsiTheme="majorBidi" w:cs="Times New Roman" w:hint="cs"/>
          <w:color w:val="000000"/>
          <w:rtl/>
        </w:rPr>
        <w:t xml:space="preserve">: </w:t>
      </w:r>
      <w:r w:rsidRPr="007F7EBC">
        <w:rPr>
          <w:rFonts w:asciiTheme="majorBidi" w:eastAsia="Cambria" w:hAnsiTheme="majorBidi" w:cs="Times New Roman"/>
          <w:color w:val="000000"/>
          <w:rtl/>
        </w:rPr>
        <w:t>تصريح بمعاينة مواقع الموجودات نافي للجهالة</w:t>
      </w:r>
    </w:p>
    <w:p w14:paraId="679EFB2B" w14:textId="77777777" w:rsidR="00D37552" w:rsidRPr="007F7EBC" w:rsidRDefault="00D37552" w:rsidP="00D37552">
      <w:pPr>
        <w:pBdr>
          <w:top w:val="nil"/>
          <w:left w:val="nil"/>
          <w:bottom w:val="nil"/>
          <w:right w:val="nil"/>
          <w:between w:val="nil"/>
        </w:pBdr>
        <w:spacing w:line="276" w:lineRule="auto"/>
        <w:ind w:left="1080"/>
        <w:rPr>
          <w:rFonts w:asciiTheme="majorBidi" w:eastAsia="Cambria" w:hAnsiTheme="majorBidi" w:cs="Times New Roman"/>
          <w:color w:val="000000"/>
          <w:rtl/>
        </w:rPr>
      </w:pPr>
    </w:p>
    <w:p w14:paraId="6E5C69DA" w14:textId="75EABC30" w:rsidR="00F710C2" w:rsidRPr="00DB2ECA" w:rsidRDefault="00F710C2" w:rsidP="004E3E0E">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DB2ECA">
        <w:rPr>
          <w:rFonts w:asciiTheme="majorBidi" w:eastAsia="Times New Roman" w:hAnsiTheme="majorBidi" w:cstheme="majorBidi"/>
          <w:sz w:val="28"/>
          <w:szCs w:val="28"/>
          <w:rtl/>
          <w:lang w:bidi="ar-LB"/>
        </w:rPr>
        <w:t xml:space="preserve">يمكن الإطلاع على دفتر الشروط هذا والحصول على نسخة منه من (تحديد عنوان </w:t>
      </w:r>
      <w:r w:rsidR="00A15499" w:rsidRPr="00DB2ECA">
        <w:rPr>
          <w:rFonts w:asciiTheme="majorBidi" w:hAnsiTheme="majorBidi" w:cstheme="majorBidi"/>
          <w:rtl/>
        </w:rPr>
        <w:t>الجهة ال</w:t>
      </w:r>
      <w:r w:rsidR="00A15499" w:rsidRPr="00DB2ECA">
        <w:rPr>
          <w:rFonts w:asciiTheme="majorBidi" w:hAnsiTheme="majorBidi" w:cstheme="majorBidi" w:hint="cs"/>
          <w:rtl/>
          <w:lang w:bidi="ar-LB"/>
        </w:rPr>
        <w:t>بائع</w:t>
      </w:r>
      <w:r w:rsidR="00A15499" w:rsidRPr="00DB2ECA">
        <w:rPr>
          <w:rFonts w:asciiTheme="majorBidi" w:hAnsiTheme="majorBidi" w:cstheme="majorBidi"/>
          <w:rtl/>
        </w:rPr>
        <w:t>ة</w:t>
      </w:r>
      <w:r w:rsidRPr="00DB2ECA">
        <w:rPr>
          <w:rFonts w:asciiTheme="majorBidi" w:eastAsia="Times New Roman" w:hAnsiTheme="majorBidi" w:cstheme="majorBidi"/>
          <w:sz w:val="28"/>
          <w:szCs w:val="28"/>
          <w:rtl/>
          <w:lang w:bidi="ar-LB"/>
        </w:rPr>
        <w:t xml:space="preserve">) ، كما يُنشر </w:t>
      </w:r>
      <w:r w:rsidRPr="00DB2ECA">
        <w:rPr>
          <w:rFonts w:asciiTheme="majorBidi" w:hAnsiTheme="majorBidi" w:cstheme="majorBidi"/>
          <w:sz w:val="28"/>
          <w:szCs w:val="28"/>
          <w:rtl/>
        </w:rPr>
        <w:t xml:space="preserve">على المنصة الالكترونية المركزية </w:t>
      </w:r>
      <w:r w:rsidR="00C771BE" w:rsidRPr="00DB2ECA">
        <w:rPr>
          <w:rFonts w:asciiTheme="majorBidi" w:hAnsiTheme="majorBidi" w:cstheme="majorBidi"/>
          <w:sz w:val="28"/>
          <w:szCs w:val="28"/>
          <w:rtl/>
        </w:rPr>
        <w:t>لدى</w:t>
      </w:r>
      <w:r w:rsidRPr="00DB2ECA">
        <w:rPr>
          <w:rFonts w:asciiTheme="majorBidi" w:hAnsiTheme="majorBidi" w:cstheme="majorBidi"/>
          <w:sz w:val="28"/>
          <w:szCs w:val="28"/>
          <w:rtl/>
        </w:rPr>
        <w:t xml:space="preserve"> هيئة الشراء العام</w:t>
      </w:r>
      <w:r w:rsidR="00C771BE" w:rsidRPr="00DB2ECA">
        <w:rPr>
          <w:rFonts w:asciiTheme="majorBidi" w:hAnsiTheme="majorBidi" w:cstheme="majorBidi"/>
          <w:sz w:val="28"/>
          <w:szCs w:val="28"/>
          <w:rtl/>
        </w:rPr>
        <w:t>.</w:t>
      </w:r>
    </w:p>
    <w:p w14:paraId="6A55BE56" w14:textId="73D6F5AF" w:rsidR="00FB0440" w:rsidRPr="00DB2ECA"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DB2ECA">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189C243A" w14:textId="77777777" w:rsidR="00F340DB" w:rsidRPr="00DB2ECA" w:rsidRDefault="00F340DB" w:rsidP="00F340DB"/>
    <w:p w14:paraId="2FB61018" w14:textId="1C1CA1A3" w:rsidR="002D738C" w:rsidRPr="00DB2ECA" w:rsidRDefault="00EE65B9" w:rsidP="002D738C">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DB2ECA">
        <w:rPr>
          <w:rFonts w:asciiTheme="majorBidi" w:hAnsiTheme="majorBidi" w:cstheme="majorBidi" w:hint="cs"/>
          <w:bCs/>
          <w:sz w:val="28"/>
          <w:szCs w:val="28"/>
          <w:rtl/>
        </w:rPr>
        <w:t>العارضون المسموح لهم الإشتراك بهذه الصفقة</w:t>
      </w:r>
    </w:p>
    <w:p w14:paraId="7673EA0A" w14:textId="208CA192" w:rsidR="00F710C2" w:rsidRPr="00DB2ECA" w:rsidRDefault="00B36A80" w:rsidP="002238C0">
      <w:pPr>
        <w:pStyle w:val="Heading3"/>
        <w:tabs>
          <w:tab w:val="clear" w:pos="2408"/>
        </w:tabs>
        <w:spacing w:before="0" w:after="0" w:line="276" w:lineRule="auto"/>
        <w:ind w:left="720" w:right="0" w:firstLine="0"/>
        <w:rPr>
          <w:rFonts w:asciiTheme="majorBidi" w:hAnsiTheme="majorBidi" w:cstheme="majorBidi"/>
          <w:bCs/>
          <w:sz w:val="28"/>
          <w:szCs w:val="28"/>
          <w:rtl/>
          <w:lang w:bidi="ar-LB"/>
        </w:rPr>
      </w:pPr>
      <w:r w:rsidRPr="00DB2ECA">
        <w:rPr>
          <w:rFonts w:asciiTheme="majorBidi" w:hAnsiTheme="majorBidi" w:cstheme="majorBidi"/>
          <w:bCs/>
          <w:sz w:val="28"/>
          <w:szCs w:val="28"/>
        </w:rPr>
        <w:t xml:space="preserve"> </w:t>
      </w:r>
      <w:r w:rsidRPr="00DB2ECA">
        <w:rPr>
          <w:rFonts w:asciiTheme="majorBidi" w:hAnsiTheme="majorBidi" w:cstheme="majorBidi" w:hint="cs"/>
          <w:bCs/>
          <w:sz w:val="28"/>
          <w:szCs w:val="28"/>
          <w:rtl/>
        </w:rPr>
        <w:t xml:space="preserve"> </w:t>
      </w:r>
      <w:r w:rsidRPr="00DB2ECA">
        <w:rPr>
          <w:rFonts w:asciiTheme="majorBidi" w:hAnsiTheme="majorBidi" w:cstheme="majorBidi" w:hint="cs"/>
          <w:bCs/>
          <w:sz w:val="28"/>
          <w:szCs w:val="28"/>
          <w:rtl/>
          <w:lang w:bidi="ar-LB"/>
        </w:rPr>
        <w:t>ملغى</w:t>
      </w:r>
    </w:p>
    <w:p w14:paraId="10301C32" w14:textId="77777777" w:rsidR="00C300BA" w:rsidRPr="00DB2ECA"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DB2ECA">
        <w:rPr>
          <w:rFonts w:asciiTheme="majorBidi" w:hAnsiTheme="majorBidi" w:cstheme="majorBidi"/>
          <w:bCs/>
          <w:sz w:val="28"/>
          <w:szCs w:val="28"/>
          <w:rtl/>
        </w:rPr>
        <w:t xml:space="preserve">طريقة التلزيم </w:t>
      </w:r>
      <w:r w:rsidR="00377418" w:rsidRPr="00DB2ECA">
        <w:rPr>
          <w:rFonts w:asciiTheme="majorBidi" w:hAnsiTheme="majorBidi" w:cstheme="majorBidi"/>
          <w:bCs/>
          <w:sz w:val="28"/>
          <w:szCs w:val="28"/>
          <w:rtl/>
        </w:rPr>
        <w:t>والإرساء</w:t>
      </w:r>
    </w:p>
    <w:p w14:paraId="20B65181" w14:textId="09A2A35E" w:rsidR="00C300BA" w:rsidRPr="00DB2ECA" w:rsidRDefault="007109F7" w:rsidP="001405C1">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DB2ECA">
        <w:rPr>
          <w:rFonts w:asciiTheme="majorBidi" w:eastAsia="Cambria" w:hAnsiTheme="majorBidi" w:cstheme="majorBidi"/>
          <w:color w:val="000000"/>
          <w:rtl/>
        </w:rPr>
        <w:t>يجري التلزيم بطريقة المزايدة العمومية عل</w:t>
      </w:r>
      <w:r w:rsidR="00683F0F" w:rsidRPr="00DB2ECA">
        <w:rPr>
          <w:rFonts w:asciiTheme="majorBidi" w:eastAsia="Cambria" w:hAnsiTheme="majorBidi" w:cstheme="majorBidi"/>
          <w:color w:val="000000"/>
          <w:rtl/>
        </w:rPr>
        <w:t xml:space="preserve">ى أساس </w:t>
      </w:r>
      <w:r w:rsidR="001405C1" w:rsidRPr="00DB2ECA">
        <w:rPr>
          <w:rFonts w:asciiTheme="majorBidi" w:eastAsia="Cambria" w:hAnsiTheme="majorBidi" w:cstheme="majorBidi" w:hint="cs"/>
          <w:color w:val="000000"/>
          <w:rtl/>
        </w:rPr>
        <w:t>أعلى</w:t>
      </w:r>
      <w:r w:rsidR="00683F0F" w:rsidRPr="00DB2ECA">
        <w:rPr>
          <w:rFonts w:asciiTheme="majorBidi" w:eastAsia="Cambria" w:hAnsiTheme="majorBidi" w:cstheme="majorBidi"/>
          <w:color w:val="000000"/>
          <w:rtl/>
        </w:rPr>
        <w:t xml:space="preserve"> </w:t>
      </w:r>
      <w:r w:rsidR="001405C1" w:rsidRPr="00DB2ECA">
        <w:rPr>
          <w:rFonts w:asciiTheme="majorBidi" w:eastAsia="Cambria" w:hAnsiTheme="majorBidi" w:cstheme="majorBidi" w:hint="cs"/>
          <w:color w:val="000000"/>
          <w:rtl/>
        </w:rPr>
        <w:t>ال</w:t>
      </w:r>
      <w:r w:rsidR="00683F0F" w:rsidRPr="00DB2ECA">
        <w:rPr>
          <w:rFonts w:asciiTheme="majorBidi" w:eastAsia="Cambria" w:hAnsiTheme="majorBidi" w:cstheme="majorBidi"/>
          <w:color w:val="000000"/>
          <w:rtl/>
        </w:rPr>
        <w:t>أسعار</w:t>
      </w:r>
      <w:r w:rsidR="0079426F" w:rsidRPr="00DB2ECA">
        <w:rPr>
          <w:rFonts w:asciiTheme="majorBidi" w:eastAsia="Cambria" w:hAnsiTheme="majorBidi" w:cstheme="majorBidi" w:hint="cs"/>
          <w:color w:val="000000"/>
          <w:rtl/>
        </w:rPr>
        <w:t>.</w:t>
      </w:r>
      <w:r w:rsidR="00A107AA" w:rsidRPr="00DB2ECA">
        <w:rPr>
          <w:rFonts w:asciiTheme="majorBidi" w:eastAsia="Cambria" w:hAnsiTheme="majorBidi" w:cstheme="majorBidi"/>
          <w:color w:val="000000"/>
          <w:rtl/>
          <w:lang w:bidi="ar-LB"/>
        </w:rPr>
        <w:t xml:space="preserve"> </w:t>
      </w:r>
    </w:p>
    <w:p w14:paraId="0D618334" w14:textId="68B96FB6" w:rsidR="00C300BA" w:rsidRPr="00DB2ECA" w:rsidRDefault="007109F7" w:rsidP="0079426F">
      <w:p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u w:val="single"/>
          <w:rtl/>
        </w:rPr>
        <w:t>أو</w:t>
      </w:r>
      <w:r w:rsidRPr="00DB2ECA">
        <w:rPr>
          <w:rFonts w:asciiTheme="majorBidi" w:eastAsia="Cambria" w:hAnsiTheme="majorBidi" w:cstheme="majorBidi"/>
          <w:color w:val="000000"/>
          <w:rtl/>
        </w:rPr>
        <w:t xml:space="preserve">/ </w:t>
      </w:r>
      <w:r w:rsidR="009007DC" w:rsidRPr="00DB2ECA">
        <w:rPr>
          <w:rFonts w:asciiTheme="majorBidi" w:eastAsia="Cambria" w:hAnsiTheme="majorBidi" w:cstheme="majorBidi"/>
          <w:color w:val="000000"/>
          <w:rtl/>
        </w:rPr>
        <w:t>يجري</w:t>
      </w:r>
      <w:r w:rsidRPr="00DB2ECA">
        <w:rPr>
          <w:rFonts w:asciiTheme="majorBidi" w:eastAsia="Cambria" w:hAnsiTheme="majorBidi" w:cstheme="majorBidi"/>
          <w:color w:val="000000"/>
          <w:rtl/>
        </w:rPr>
        <w:t xml:space="preserve"> التلزيم</w:t>
      </w:r>
      <w:r w:rsidR="009007DC" w:rsidRPr="00DB2ECA">
        <w:rPr>
          <w:rFonts w:asciiTheme="majorBidi" w:eastAsia="Cambria" w:hAnsiTheme="majorBidi" w:cstheme="majorBidi"/>
          <w:color w:val="000000"/>
          <w:rtl/>
        </w:rPr>
        <w:t xml:space="preserve"> بطريقة المزايدة العمومية</w:t>
      </w:r>
      <w:r w:rsidRPr="00DB2ECA">
        <w:rPr>
          <w:rFonts w:asciiTheme="majorBidi" w:eastAsia="Cambria" w:hAnsiTheme="majorBidi" w:cstheme="majorBidi"/>
          <w:color w:val="000000"/>
          <w:rtl/>
        </w:rPr>
        <w:t xml:space="preserve"> </w:t>
      </w:r>
      <w:r w:rsidR="009007DC" w:rsidRPr="00DB2ECA">
        <w:rPr>
          <w:rFonts w:asciiTheme="majorBidi" w:eastAsia="Cambria" w:hAnsiTheme="majorBidi" w:cstheme="majorBidi"/>
          <w:color w:val="000000"/>
          <w:rtl/>
        </w:rPr>
        <w:t xml:space="preserve">على أساس تقديم أسعار لكل مجموعة على حدة، </w:t>
      </w:r>
      <w:r w:rsidRPr="00DB2ECA">
        <w:rPr>
          <w:rFonts w:asciiTheme="majorBidi" w:eastAsia="Cambria" w:hAnsiTheme="majorBidi" w:cstheme="majorBidi"/>
          <w:color w:val="000000"/>
          <w:rtl/>
        </w:rPr>
        <w:t xml:space="preserve">ويحق </w:t>
      </w:r>
      <w:r w:rsidR="009007DC" w:rsidRPr="00DB2ECA">
        <w:rPr>
          <w:rFonts w:asciiTheme="majorBidi" w:eastAsia="Cambria" w:hAnsiTheme="majorBidi" w:cstheme="majorBidi"/>
          <w:color w:val="000000"/>
          <w:rtl/>
        </w:rPr>
        <w:t>للعارض</w:t>
      </w:r>
      <w:r w:rsidRPr="00DB2ECA">
        <w:rPr>
          <w:rFonts w:asciiTheme="majorBidi" w:eastAsia="Cambria" w:hAnsiTheme="majorBidi" w:cstheme="majorBidi"/>
          <w:color w:val="000000"/>
          <w:rtl/>
        </w:rPr>
        <w:t xml:space="preserve"> ان يشترك في الصفقة على أساس مجموعة</w:t>
      </w:r>
      <w:r w:rsidR="003F2FFE" w:rsidRPr="00DB2ECA">
        <w:rPr>
          <w:rFonts w:asciiTheme="majorBidi" w:eastAsia="Cambria" w:hAnsiTheme="majorBidi" w:cstheme="majorBidi"/>
          <w:color w:val="000000"/>
          <w:rtl/>
        </w:rPr>
        <w:t xml:space="preserve"> واحدة أو أكثر، وهي مقسمة إلى عدد المجموعات</w:t>
      </w:r>
      <w:r w:rsidRPr="00DB2ECA">
        <w:rPr>
          <w:rFonts w:asciiTheme="majorBidi" w:eastAsia="Cambria" w:hAnsiTheme="majorBidi" w:cstheme="majorBidi"/>
          <w:color w:val="000000"/>
          <w:rtl/>
        </w:rPr>
        <w:t xml:space="preserve"> على النحو التالي:</w:t>
      </w:r>
    </w:p>
    <w:p w14:paraId="70F32459" w14:textId="7B5AE5B2" w:rsidR="00C300BA" w:rsidRPr="00DB2ECA" w:rsidRDefault="007109F7" w:rsidP="003F2FFE">
      <w:pPr>
        <w:numPr>
          <w:ilvl w:val="0"/>
          <w:numId w:val="3"/>
        </w:numPr>
        <w:pBdr>
          <w:top w:val="nil"/>
          <w:left w:val="nil"/>
          <w:bottom w:val="nil"/>
          <w:right w:val="nil"/>
          <w:between w:val="nil"/>
        </w:pBdr>
        <w:spacing w:line="276" w:lineRule="auto"/>
        <w:ind w:left="576"/>
        <w:rPr>
          <w:rFonts w:asciiTheme="majorBidi" w:eastAsia="Cambria" w:hAnsiTheme="majorBidi" w:cstheme="majorBidi"/>
          <w:color w:val="000000"/>
        </w:rPr>
      </w:pPr>
      <w:r w:rsidRPr="00DB2ECA">
        <w:rPr>
          <w:rFonts w:asciiTheme="majorBidi" w:eastAsia="Cambria" w:hAnsiTheme="majorBidi" w:cstheme="majorBidi"/>
          <w:color w:val="000000"/>
          <w:rtl/>
        </w:rPr>
        <w:t xml:space="preserve">المجموعة الأولى: </w:t>
      </w:r>
      <w:r w:rsidR="00D02E5C" w:rsidRPr="00DB2ECA">
        <w:rPr>
          <w:rFonts w:asciiTheme="majorBidi" w:eastAsia="Cambria" w:hAnsiTheme="majorBidi" w:cstheme="majorBidi" w:hint="cs"/>
          <w:color w:val="000000"/>
          <w:rtl/>
        </w:rPr>
        <w:t>بطاريات خردة</w:t>
      </w:r>
      <w:r w:rsidR="003F2FFE" w:rsidRPr="00DB2ECA">
        <w:rPr>
          <w:rFonts w:asciiTheme="majorBidi" w:eastAsia="Cambria" w:hAnsiTheme="majorBidi" w:cstheme="majorBidi" w:hint="cs"/>
          <w:color w:val="000000"/>
          <w:rtl/>
        </w:rPr>
        <w:t>.</w:t>
      </w:r>
    </w:p>
    <w:p w14:paraId="3AC66EF5" w14:textId="522F1D61" w:rsidR="00C300BA" w:rsidRPr="00DB2ECA" w:rsidRDefault="007109F7" w:rsidP="00F81349">
      <w:pPr>
        <w:numPr>
          <w:ilvl w:val="0"/>
          <w:numId w:val="3"/>
        </w:numPr>
        <w:pBdr>
          <w:top w:val="nil"/>
          <w:left w:val="nil"/>
          <w:bottom w:val="nil"/>
          <w:right w:val="nil"/>
          <w:between w:val="nil"/>
        </w:pBdr>
        <w:spacing w:line="276" w:lineRule="auto"/>
        <w:ind w:left="576"/>
        <w:rPr>
          <w:rFonts w:asciiTheme="majorBidi" w:eastAsia="Cambria" w:hAnsiTheme="majorBidi" w:cstheme="majorBidi"/>
          <w:color w:val="000000"/>
        </w:rPr>
      </w:pPr>
      <w:r w:rsidRPr="00DB2ECA">
        <w:rPr>
          <w:rFonts w:asciiTheme="majorBidi" w:eastAsia="Cambria" w:hAnsiTheme="majorBidi" w:cstheme="majorBidi"/>
          <w:color w:val="000000"/>
          <w:rtl/>
        </w:rPr>
        <w:t xml:space="preserve">المجموعة الثانية: </w:t>
      </w:r>
      <w:r w:rsidR="00D02E5C" w:rsidRPr="00DB2ECA">
        <w:rPr>
          <w:rFonts w:asciiTheme="majorBidi" w:eastAsia="Cambria" w:hAnsiTheme="majorBidi" w:cstheme="majorBidi" w:hint="cs"/>
          <w:color w:val="000000"/>
          <w:rtl/>
        </w:rPr>
        <w:t>مولدات خردة</w:t>
      </w:r>
      <w:r w:rsidR="00F81349" w:rsidRPr="00DB2ECA">
        <w:rPr>
          <w:rFonts w:asciiTheme="majorBidi" w:eastAsia="Cambria" w:hAnsiTheme="majorBidi" w:cstheme="majorBidi" w:hint="cs"/>
          <w:color w:val="000000"/>
          <w:rtl/>
        </w:rPr>
        <w:t>.</w:t>
      </w:r>
    </w:p>
    <w:p w14:paraId="0BBC7EBC" w14:textId="65BC6637" w:rsidR="007F07FD" w:rsidRPr="00DB2ECA" w:rsidRDefault="007109F7" w:rsidP="00F81349">
      <w:pPr>
        <w:numPr>
          <w:ilvl w:val="0"/>
          <w:numId w:val="3"/>
        </w:numPr>
        <w:pBdr>
          <w:top w:val="nil"/>
          <w:left w:val="nil"/>
          <w:bottom w:val="nil"/>
          <w:right w:val="nil"/>
          <w:between w:val="nil"/>
        </w:pBdr>
        <w:spacing w:line="276" w:lineRule="auto"/>
        <w:ind w:left="576"/>
        <w:rPr>
          <w:rFonts w:asciiTheme="majorBidi" w:eastAsia="Cambria" w:hAnsiTheme="majorBidi" w:cstheme="majorBidi"/>
          <w:color w:val="000000"/>
        </w:rPr>
      </w:pPr>
      <w:r w:rsidRPr="00DB2ECA">
        <w:rPr>
          <w:rFonts w:asciiTheme="majorBidi" w:eastAsia="Cambria" w:hAnsiTheme="majorBidi" w:cstheme="majorBidi"/>
          <w:color w:val="000000"/>
          <w:rtl/>
        </w:rPr>
        <w:lastRenderedPageBreak/>
        <w:t>المجموعة</w:t>
      </w:r>
      <w:r w:rsidR="00D02E5C" w:rsidRPr="00DB2ECA">
        <w:rPr>
          <w:rFonts w:asciiTheme="majorBidi" w:eastAsia="Cambria" w:hAnsiTheme="majorBidi" w:cstheme="majorBidi" w:hint="cs"/>
          <w:color w:val="000000"/>
          <w:rtl/>
        </w:rPr>
        <w:t xml:space="preserve"> الثالثة:  </w:t>
      </w:r>
      <w:r w:rsidR="00F81349" w:rsidRPr="00DB2ECA">
        <w:rPr>
          <w:rFonts w:asciiTheme="majorBidi" w:eastAsia="Cambria" w:hAnsiTheme="majorBidi" w:cstheme="majorBidi" w:hint="cs"/>
          <w:color w:val="000000"/>
          <w:rtl/>
        </w:rPr>
        <w:t>سيارات مستعملة</w:t>
      </w:r>
    </w:p>
    <w:p w14:paraId="07AA3A34" w14:textId="77777777" w:rsidR="00421C16" w:rsidRPr="00DB2ECA" w:rsidRDefault="00421C16" w:rsidP="00421C16">
      <w:pPr>
        <w:pBdr>
          <w:top w:val="nil"/>
          <w:left w:val="nil"/>
          <w:bottom w:val="nil"/>
          <w:right w:val="nil"/>
          <w:between w:val="nil"/>
        </w:pBdr>
        <w:spacing w:line="276" w:lineRule="auto"/>
        <w:ind w:left="576"/>
        <w:rPr>
          <w:rFonts w:asciiTheme="majorBidi" w:eastAsia="Cambria" w:hAnsiTheme="majorBidi" w:cstheme="majorBidi"/>
          <w:color w:val="000000"/>
          <w:rtl/>
        </w:rPr>
      </w:pPr>
    </w:p>
    <w:p w14:paraId="69D86B70" w14:textId="461E29AE" w:rsidR="0008503D" w:rsidRPr="00DB2ECA" w:rsidRDefault="00C917F0" w:rsidP="0008503D">
      <w:pPr>
        <w:pStyle w:val="ListParagraph"/>
        <w:numPr>
          <w:ilvl w:val="0"/>
          <w:numId w:val="11"/>
        </w:numPr>
        <w:pBdr>
          <w:top w:val="nil"/>
          <w:left w:val="nil"/>
          <w:bottom w:val="nil"/>
          <w:right w:val="nil"/>
          <w:between w:val="nil"/>
        </w:pBdr>
        <w:spacing w:after="240"/>
        <w:rPr>
          <w:rFonts w:asciiTheme="majorBidi" w:hAnsiTheme="majorBidi" w:cstheme="majorBidi"/>
          <w:color w:val="000000"/>
          <w:sz w:val="28"/>
          <w:szCs w:val="28"/>
          <w:rtl/>
        </w:rPr>
      </w:pPr>
      <w:r w:rsidRPr="00DB2ECA">
        <w:rPr>
          <w:rFonts w:asciiTheme="majorBidi" w:hAnsiTheme="majorBidi" w:cstheme="majorBidi"/>
          <w:color w:val="000000"/>
          <w:sz w:val="28"/>
          <w:szCs w:val="28"/>
          <w:rtl/>
        </w:rPr>
        <w:t xml:space="preserve">يسند التلزيم مؤقتًا لكل </w:t>
      </w:r>
      <w:r w:rsidR="007B268E" w:rsidRPr="00DB2ECA">
        <w:rPr>
          <w:rFonts w:asciiTheme="majorBidi" w:hAnsiTheme="majorBidi" w:cstheme="majorBidi" w:hint="cs"/>
          <w:color w:val="000000"/>
          <w:sz w:val="28"/>
          <w:szCs w:val="28"/>
          <w:rtl/>
        </w:rPr>
        <w:t>مجموعة</w:t>
      </w:r>
      <w:r w:rsidRPr="00DB2ECA">
        <w:rPr>
          <w:rFonts w:asciiTheme="majorBidi" w:hAnsiTheme="majorBidi" w:cstheme="majorBidi"/>
          <w:color w:val="000000"/>
          <w:sz w:val="28"/>
          <w:szCs w:val="28"/>
          <w:rtl/>
        </w:rPr>
        <w:t xml:space="preserve"> على حدة إلى العارض المقبول عرضه شكلاً من الناحية الإدارية والفنية والذي قدّم السعر (الأعلى) الإجمالي لكل مجموعة</w:t>
      </w:r>
      <w:r w:rsidR="007B268E" w:rsidRPr="00DB2ECA">
        <w:rPr>
          <w:rFonts w:asciiTheme="majorBidi" w:hAnsiTheme="majorBidi" w:cstheme="majorBidi" w:hint="cs"/>
          <w:color w:val="000000"/>
          <w:sz w:val="28"/>
          <w:szCs w:val="28"/>
          <w:rtl/>
        </w:rPr>
        <w:t>/صنف</w:t>
      </w:r>
      <w:r w:rsidRPr="00DB2ECA">
        <w:rPr>
          <w:rFonts w:asciiTheme="majorBidi" w:hAnsiTheme="majorBidi" w:cstheme="majorBidi"/>
          <w:color w:val="000000"/>
          <w:sz w:val="28"/>
          <w:szCs w:val="28"/>
          <w:rtl/>
        </w:rPr>
        <w:t xml:space="preserve"> على حده.</w:t>
      </w:r>
    </w:p>
    <w:p w14:paraId="13848EA1" w14:textId="3C562F3D" w:rsidR="00C917F0" w:rsidRPr="00DB2ECA" w:rsidRDefault="00C917F0" w:rsidP="00595117">
      <w:pPr>
        <w:pStyle w:val="ListParagraph"/>
        <w:numPr>
          <w:ilvl w:val="0"/>
          <w:numId w:val="11"/>
        </w:numPr>
        <w:pBdr>
          <w:top w:val="nil"/>
          <w:left w:val="nil"/>
          <w:bottom w:val="nil"/>
          <w:right w:val="nil"/>
          <w:between w:val="nil"/>
        </w:pBdr>
        <w:spacing w:after="240"/>
        <w:rPr>
          <w:rFonts w:asciiTheme="majorBidi" w:hAnsiTheme="majorBidi" w:cstheme="majorBidi"/>
          <w:color w:val="000000"/>
          <w:sz w:val="28"/>
          <w:szCs w:val="28"/>
        </w:rPr>
      </w:pPr>
      <w:r w:rsidRPr="00DB2ECA">
        <w:rPr>
          <w:rFonts w:asciiTheme="majorBidi" w:hAnsiTheme="majorBidi" w:cstheme="majorBidi"/>
          <w:color w:val="000000"/>
          <w:sz w:val="28"/>
          <w:szCs w:val="28"/>
          <w:rtl/>
        </w:rPr>
        <w:t xml:space="preserve"> إذا تساوت الأسعار بين العارضين في أية مجموعة من المجموعات</w:t>
      </w:r>
      <w:r w:rsidR="00595117" w:rsidRPr="00DB2ECA">
        <w:rPr>
          <w:rFonts w:asciiTheme="majorBidi" w:hAnsiTheme="majorBidi" w:cstheme="majorBidi" w:hint="cs"/>
          <w:color w:val="000000"/>
          <w:sz w:val="28"/>
          <w:szCs w:val="28"/>
          <w:rtl/>
        </w:rPr>
        <w:t xml:space="preserve"> </w:t>
      </w:r>
      <w:r w:rsidRPr="00DB2ECA">
        <w:rPr>
          <w:rFonts w:asciiTheme="majorBidi" w:hAnsiTheme="majorBidi" w:cstheme="majorBidi"/>
          <w:color w:val="000000"/>
          <w:sz w:val="28"/>
          <w:szCs w:val="28"/>
          <w:rtl/>
        </w:rPr>
        <w:t>أدناه أعيدت الصفقة بطريقة الظرف المختوم بين أصحابها دون سواهم في الجلسة نفسها، فإذا رفضوا تقديم عروض</w:t>
      </w:r>
      <w:r w:rsidR="00A0395C" w:rsidRPr="00DB2ECA">
        <w:rPr>
          <w:rFonts w:asciiTheme="majorBidi" w:hAnsiTheme="majorBidi" w:cstheme="majorBidi"/>
          <w:color w:val="000000"/>
          <w:sz w:val="28"/>
          <w:szCs w:val="28"/>
          <w:rtl/>
        </w:rPr>
        <w:t xml:space="preserve"> أسعار</w:t>
      </w:r>
      <w:r w:rsidRPr="00DB2ECA">
        <w:rPr>
          <w:rFonts w:asciiTheme="majorBidi" w:hAnsiTheme="majorBidi" w:cstheme="majorBidi"/>
          <w:color w:val="000000"/>
          <w:sz w:val="28"/>
          <w:szCs w:val="28"/>
          <w:rtl/>
        </w:rPr>
        <w:t xml:space="preserve"> جديدة أو إذا ظلت </w:t>
      </w:r>
      <w:r w:rsidR="00A0395C" w:rsidRPr="00DB2ECA">
        <w:rPr>
          <w:rFonts w:asciiTheme="majorBidi" w:hAnsiTheme="majorBidi" w:cstheme="majorBidi"/>
          <w:color w:val="000000"/>
          <w:sz w:val="28"/>
          <w:szCs w:val="28"/>
          <w:rtl/>
        </w:rPr>
        <w:t>أسعارهم</w:t>
      </w:r>
      <w:r w:rsidRPr="00DB2ECA">
        <w:rPr>
          <w:rFonts w:asciiTheme="majorBidi" w:hAnsiTheme="majorBidi" w:cstheme="majorBidi"/>
          <w:color w:val="000000"/>
          <w:sz w:val="28"/>
          <w:szCs w:val="28"/>
          <w:rtl/>
        </w:rPr>
        <w:t xml:space="preserve"> متساوية عين الملتزم المؤقت بطريقة ال</w:t>
      </w:r>
      <w:r w:rsidR="008F32F3" w:rsidRPr="00DB2ECA">
        <w:rPr>
          <w:rFonts w:asciiTheme="majorBidi" w:hAnsiTheme="majorBidi" w:cstheme="majorBidi"/>
          <w:color w:val="000000"/>
          <w:sz w:val="28"/>
          <w:szCs w:val="28"/>
          <w:rtl/>
        </w:rPr>
        <w:t>قرعة بين أصحاب العروض المتساوية</w:t>
      </w:r>
      <w:r w:rsidR="008F32F3" w:rsidRPr="00DB2ECA">
        <w:rPr>
          <w:rFonts w:asciiTheme="majorBidi" w:hAnsiTheme="majorBidi" w:cstheme="majorBidi" w:hint="cs"/>
          <w:color w:val="000000"/>
          <w:sz w:val="28"/>
          <w:szCs w:val="28"/>
          <w:rtl/>
        </w:rPr>
        <w:t>.</w:t>
      </w:r>
    </w:p>
    <w:p w14:paraId="5F606C5C" w14:textId="77777777" w:rsidR="00C300BA" w:rsidRPr="00DB2ECA" w:rsidRDefault="00C300BA" w:rsidP="002238C0">
      <w:pPr>
        <w:spacing w:line="276" w:lineRule="auto"/>
        <w:rPr>
          <w:rFonts w:asciiTheme="majorBidi" w:hAnsiTheme="majorBidi" w:cstheme="majorBidi"/>
        </w:rPr>
      </w:pPr>
    </w:p>
    <w:p w14:paraId="7F281E28" w14:textId="77777777" w:rsidR="00C300BA" w:rsidRPr="00DB2ECA"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DB2ECA">
        <w:rPr>
          <w:rFonts w:asciiTheme="majorBidi" w:hAnsiTheme="majorBidi" w:cstheme="majorBidi"/>
          <w:bCs/>
          <w:sz w:val="28"/>
          <w:szCs w:val="28"/>
          <w:rtl/>
        </w:rPr>
        <w:t>شروط مشاركة العارضين</w:t>
      </w:r>
    </w:p>
    <w:p w14:paraId="285AFE5B" w14:textId="5DFC1587" w:rsidR="006D5201" w:rsidRPr="00DB2ECA" w:rsidRDefault="006D5201" w:rsidP="006D5201">
      <w:pPr>
        <w:numPr>
          <w:ilvl w:val="0"/>
          <w:numId w:val="8"/>
        </w:numPr>
        <w:spacing w:line="276" w:lineRule="auto"/>
        <w:rPr>
          <w:rFonts w:asciiTheme="majorBidi" w:hAnsiTheme="majorBidi" w:cstheme="majorBidi"/>
          <w:color w:val="000000"/>
        </w:rPr>
      </w:pPr>
      <w:r w:rsidRPr="00DB2ECA">
        <w:rPr>
          <w:rFonts w:asciiTheme="majorBidi" w:hAnsiTheme="majorBidi" w:cstheme="majorBidi"/>
          <w:b/>
          <w:color w:val="000000"/>
          <w:rtl/>
        </w:rPr>
        <w:t xml:space="preserve">يجب أن تتوافر في العارضين الشروط التالية، </w:t>
      </w:r>
      <w:r w:rsidR="00D96934" w:rsidRPr="00DB2ECA">
        <w:rPr>
          <w:rFonts w:asciiTheme="majorBidi" w:hAnsiTheme="majorBidi" w:cstheme="majorBidi" w:hint="cs"/>
          <w:b/>
          <w:color w:val="000000"/>
          <w:rtl/>
        </w:rPr>
        <w:t xml:space="preserve">ويصرح عنها وفق المستندات المطلوبة في الفقرة (أولًا: </w:t>
      </w:r>
      <w:r w:rsidR="00D96934" w:rsidRPr="00DB2ECA">
        <w:rPr>
          <w:rFonts w:asciiTheme="majorBidi" w:hAnsiTheme="majorBidi" w:cs="Times New Roman"/>
          <w:b/>
          <w:color w:val="000000"/>
          <w:rtl/>
        </w:rPr>
        <w:t>الغلاف رقم (1) الوثائق والمستندات الإدارية</w:t>
      </w:r>
      <w:r w:rsidR="00D96934" w:rsidRPr="00DB2ECA">
        <w:rPr>
          <w:rFonts w:asciiTheme="majorBidi" w:hAnsiTheme="majorBidi" w:cstheme="majorBidi" w:hint="cs"/>
          <w:b/>
          <w:color w:val="000000"/>
          <w:rtl/>
        </w:rPr>
        <w:t>) من هذه المادة</w:t>
      </w:r>
      <w:r w:rsidRPr="00DB2ECA">
        <w:rPr>
          <w:rFonts w:asciiTheme="majorBidi" w:hAnsiTheme="majorBidi" w:cstheme="majorBidi"/>
          <w:b/>
          <w:color w:val="000000"/>
          <w:rtl/>
        </w:rPr>
        <w:t>:</w:t>
      </w:r>
    </w:p>
    <w:p w14:paraId="45DC9E7C" w14:textId="77777777" w:rsidR="006D5201" w:rsidRPr="00DB2ECA" w:rsidRDefault="006D5201" w:rsidP="006D5201">
      <w:pPr>
        <w:numPr>
          <w:ilvl w:val="1"/>
          <w:numId w:val="8"/>
        </w:numPr>
        <w:ind w:left="1206"/>
        <w:jc w:val="left"/>
        <w:rPr>
          <w:rFonts w:asciiTheme="majorBidi" w:hAnsiTheme="majorBidi" w:cstheme="majorBidi"/>
        </w:rPr>
      </w:pPr>
      <w:r w:rsidRPr="00DB2ECA">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266246E0" w:rsidR="006D5201" w:rsidRPr="00DB2ECA" w:rsidRDefault="006D5201" w:rsidP="00EB366D">
      <w:pPr>
        <w:numPr>
          <w:ilvl w:val="1"/>
          <w:numId w:val="8"/>
        </w:numPr>
        <w:ind w:left="1206"/>
        <w:jc w:val="left"/>
        <w:rPr>
          <w:rFonts w:asciiTheme="majorBidi" w:hAnsiTheme="majorBidi" w:cstheme="majorBidi"/>
        </w:rPr>
      </w:pPr>
      <w:r w:rsidRPr="00DB2ECA">
        <w:rPr>
          <w:rFonts w:asciiTheme="majorBidi" w:hAnsiTheme="majorBidi" w:cstheme="majorBidi"/>
          <w:b/>
          <w:color w:val="000000"/>
          <w:rtl/>
        </w:rPr>
        <w:t xml:space="preserve">الأهلية القانونية لإبرام عقد </w:t>
      </w:r>
      <w:r w:rsidR="00EB366D" w:rsidRPr="00DB2ECA">
        <w:rPr>
          <w:rFonts w:asciiTheme="majorBidi" w:hAnsiTheme="majorBidi" w:cstheme="majorBidi" w:hint="cs"/>
          <w:b/>
          <w:color w:val="000000"/>
          <w:rtl/>
        </w:rPr>
        <w:t>البيع</w:t>
      </w:r>
      <w:r w:rsidRPr="00DB2ECA">
        <w:rPr>
          <w:rFonts w:asciiTheme="majorBidi" w:hAnsiTheme="majorBidi" w:cstheme="majorBidi"/>
          <w:b/>
          <w:color w:val="000000"/>
          <w:rtl/>
        </w:rPr>
        <w:t>؛</w:t>
      </w:r>
    </w:p>
    <w:p w14:paraId="39FA5A99" w14:textId="77777777" w:rsidR="006D5201" w:rsidRPr="00DB2ECA" w:rsidRDefault="006D5201" w:rsidP="006D5201">
      <w:pPr>
        <w:numPr>
          <w:ilvl w:val="1"/>
          <w:numId w:val="8"/>
        </w:numPr>
        <w:ind w:left="1206"/>
        <w:jc w:val="left"/>
        <w:rPr>
          <w:rFonts w:asciiTheme="majorBidi" w:hAnsiTheme="majorBidi" w:cstheme="majorBidi"/>
        </w:rPr>
      </w:pPr>
      <w:r w:rsidRPr="00DB2ECA">
        <w:rPr>
          <w:rFonts w:asciiTheme="majorBidi" w:hAnsiTheme="majorBidi" w:cstheme="majorBidi"/>
          <w:b/>
          <w:color w:val="000000"/>
          <w:rtl/>
        </w:rPr>
        <w:t>الايفاء بالالتزامات الضريبية واشتراكات الضمان الاجتماعي؛</w:t>
      </w:r>
    </w:p>
    <w:p w14:paraId="5472778C" w14:textId="3BC9DB38" w:rsidR="006D5201" w:rsidRPr="00DB2ECA" w:rsidRDefault="006D5201" w:rsidP="00CD6A1B">
      <w:pPr>
        <w:numPr>
          <w:ilvl w:val="1"/>
          <w:numId w:val="8"/>
        </w:numPr>
        <w:ind w:left="1206"/>
        <w:jc w:val="left"/>
        <w:rPr>
          <w:rFonts w:asciiTheme="majorBidi" w:hAnsiTheme="majorBidi" w:cstheme="majorBidi"/>
        </w:rPr>
      </w:pPr>
      <w:r w:rsidRPr="00DB2ECA">
        <w:rPr>
          <w:rFonts w:asciiTheme="majorBidi" w:hAnsiTheme="majorBidi" w:cstheme="majorBidi"/>
          <w:b/>
          <w:color w:val="000000"/>
          <w:rtl/>
        </w:rPr>
        <w:t xml:space="preserve">ألا يكون قد صَدَرَت بحقهم أو بحق مديريهم أو مستخدميهم المعنيين بعملية </w:t>
      </w:r>
      <w:r w:rsidR="00CD6A1B" w:rsidRPr="00DB2ECA">
        <w:rPr>
          <w:rFonts w:asciiTheme="majorBidi" w:hAnsiTheme="majorBidi" w:cstheme="majorBidi" w:hint="cs"/>
          <w:b/>
          <w:color w:val="000000"/>
          <w:rtl/>
        </w:rPr>
        <w:t>المزايدة</w:t>
      </w:r>
      <w:r w:rsidRPr="00DB2ECA">
        <w:rPr>
          <w:rFonts w:asciiTheme="majorBidi" w:hAnsiTheme="majorBidi" w:cstheme="majorBidi"/>
          <w:b/>
          <w:color w:val="000000"/>
          <w:rtl/>
        </w:rPr>
        <w:t xml:space="preserve">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46611924" w14:textId="77777777" w:rsidR="006D5201" w:rsidRPr="00DB2ECA" w:rsidRDefault="006D5201" w:rsidP="006D5201">
      <w:pPr>
        <w:numPr>
          <w:ilvl w:val="1"/>
          <w:numId w:val="8"/>
        </w:numPr>
        <w:ind w:left="1206"/>
        <w:jc w:val="left"/>
        <w:rPr>
          <w:rFonts w:asciiTheme="majorBidi" w:hAnsiTheme="majorBidi" w:cstheme="majorBidi"/>
        </w:rPr>
      </w:pPr>
      <w:r w:rsidRPr="00DB2ECA">
        <w:rPr>
          <w:rFonts w:asciiTheme="majorBidi" w:hAnsiTheme="majorBidi" w:cstheme="majorBidi"/>
          <w:b/>
          <w:color w:val="000000"/>
          <w:rtl/>
        </w:rPr>
        <w:t>ألا يكونوا قيد التصفية أو صَدَرَت بحقهم أحكام إفلاس؛</w:t>
      </w:r>
    </w:p>
    <w:p w14:paraId="160E4768" w14:textId="77777777" w:rsidR="006D5201" w:rsidRPr="00DB2ECA" w:rsidRDefault="006D5201" w:rsidP="006D5201">
      <w:pPr>
        <w:numPr>
          <w:ilvl w:val="1"/>
          <w:numId w:val="8"/>
        </w:numPr>
        <w:ind w:left="1206"/>
        <w:jc w:val="left"/>
        <w:rPr>
          <w:rFonts w:asciiTheme="majorBidi" w:hAnsiTheme="majorBidi" w:cstheme="majorBidi"/>
        </w:rPr>
      </w:pPr>
      <w:r w:rsidRPr="00DB2ECA">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0B0FC604" w:rsidR="006D5201" w:rsidRPr="00DB2ECA" w:rsidRDefault="006D5201" w:rsidP="006D5201">
      <w:pPr>
        <w:numPr>
          <w:ilvl w:val="1"/>
          <w:numId w:val="8"/>
        </w:numPr>
        <w:ind w:left="1206"/>
        <w:jc w:val="left"/>
        <w:rPr>
          <w:rFonts w:asciiTheme="majorBidi" w:hAnsiTheme="majorBidi" w:cstheme="majorBidi"/>
        </w:rPr>
      </w:pPr>
      <w:r w:rsidRPr="00DB2ECA">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72C39E0" w14:textId="77777777" w:rsidR="009B7DA5" w:rsidRPr="00DB2ECA" w:rsidRDefault="009B7DA5" w:rsidP="006D5201">
      <w:pPr>
        <w:numPr>
          <w:ilvl w:val="1"/>
          <w:numId w:val="8"/>
        </w:numPr>
        <w:ind w:left="1206"/>
        <w:jc w:val="left"/>
        <w:rPr>
          <w:rFonts w:asciiTheme="majorBidi" w:hAnsiTheme="majorBidi" w:cstheme="majorBidi"/>
        </w:rPr>
      </w:pPr>
    </w:p>
    <w:p w14:paraId="16411676" w14:textId="6658E1F9" w:rsidR="00C300BA" w:rsidRPr="00DB2ECA" w:rsidRDefault="007109F7" w:rsidP="002238C0">
      <w:pPr>
        <w:numPr>
          <w:ilvl w:val="0"/>
          <w:numId w:val="8"/>
        </w:numPr>
        <w:spacing w:line="276" w:lineRule="auto"/>
        <w:rPr>
          <w:rFonts w:asciiTheme="majorBidi" w:hAnsiTheme="majorBidi" w:cstheme="majorBidi"/>
        </w:rPr>
      </w:pPr>
      <w:r w:rsidRPr="00DB2ECA">
        <w:rPr>
          <w:rFonts w:asciiTheme="majorBidi" w:hAnsiTheme="majorBidi" w:cstheme="majorBidi"/>
          <w:rtl/>
        </w:rPr>
        <w:t xml:space="preserve">يقدم العرض بصورة واضحة وجليّة جداً من </w:t>
      </w:r>
      <w:r w:rsidRPr="00DB2ECA">
        <w:rPr>
          <w:rFonts w:asciiTheme="majorBidi" w:hAnsiTheme="majorBidi" w:cstheme="majorBidi"/>
          <w:u w:val="single"/>
          <w:rtl/>
        </w:rPr>
        <w:t xml:space="preserve">دون أي شطب أو حك أو </w:t>
      </w:r>
      <w:r w:rsidR="006637C6" w:rsidRPr="00DB2ECA">
        <w:rPr>
          <w:rFonts w:asciiTheme="majorBidi" w:hAnsiTheme="majorBidi" w:cstheme="majorBidi"/>
          <w:u w:val="single"/>
          <w:rtl/>
        </w:rPr>
        <w:t>تطريس</w:t>
      </w:r>
      <w:r w:rsidRPr="00DB2ECA">
        <w:rPr>
          <w:rFonts w:asciiTheme="majorBidi" w:hAnsiTheme="majorBidi" w:cstheme="majorBidi"/>
        </w:rPr>
        <w:t>.</w:t>
      </w:r>
    </w:p>
    <w:p w14:paraId="5A0774F2" w14:textId="55467001" w:rsidR="00C300BA" w:rsidRPr="00DB2ECA" w:rsidRDefault="007109F7" w:rsidP="002238C0">
      <w:pPr>
        <w:numPr>
          <w:ilvl w:val="0"/>
          <w:numId w:val="8"/>
        </w:numPr>
        <w:spacing w:line="276" w:lineRule="auto"/>
        <w:rPr>
          <w:rFonts w:asciiTheme="majorBidi" w:hAnsiTheme="majorBidi" w:cstheme="majorBidi"/>
        </w:rPr>
      </w:pPr>
      <w:r w:rsidRPr="00DB2ECA">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sidRPr="00DB2ECA">
        <w:rPr>
          <w:rFonts w:asciiTheme="majorBidi" w:hAnsiTheme="majorBidi" w:cstheme="majorBidi"/>
        </w:rPr>
        <w:t>(</w:t>
      </w:r>
      <w:r w:rsidR="006D5201" w:rsidRPr="00DB2ECA">
        <w:rPr>
          <w:rFonts w:asciiTheme="majorBidi" w:hAnsiTheme="majorBidi" w:cstheme="majorBidi" w:hint="cs"/>
          <w:rtl/>
          <w:lang w:bidi="ar-LB"/>
        </w:rPr>
        <w:t>.</w:t>
      </w:r>
    </w:p>
    <w:p w14:paraId="6B1E5E13" w14:textId="77777777" w:rsidR="00C300BA" w:rsidRPr="00DB2ECA" w:rsidRDefault="007109F7" w:rsidP="002238C0">
      <w:pPr>
        <w:numPr>
          <w:ilvl w:val="0"/>
          <w:numId w:val="8"/>
        </w:numPr>
        <w:spacing w:line="276" w:lineRule="auto"/>
        <w:rPr>
          <w:rFonts w:asciiTheme="majorBidi" w:hAnsiTheme="majorBidi" w:cstheme="majorBidi"/>
        </w:rPr>
      </w:pPr>
      <w:r w:rsidRPr="00DB2ECA">
        <w:rPr>
          <w:rFonts w:asciiTheme="majorBidi" w:hAnsiTheme="majorBidi" w:cstheme="majorBidi"/>
          <w:rtl/>
        </w:rPr>
        <w:t>يرفض كل عرض يشتمل على أي تحفّظ أو استدراك.</w:t>
      </w:r>
    </w:p>
    <w:p w14:paraId="070BE9E7" w14:textId="77777777" w:rsidR="00C300BA" w:rsidRPr="00DB2ECA" w:rsidRDefault="007109F7" w:rsidP="002238C0">
      <w:pPr>
        <w:numPr>
          <w:ilvl w:val="0"/>
          <w:numId w:val="8"/>
        </w:numPr>
        <w:spacing w:line="276" w:lineRule="auto"/>
        <w:rPr>
          <w:rFonts w:asciiTheme="majorBidi" w:hAnsiTheme="majorBidi" w:cstheme="majorBidi"/>
        </w:rPr>
      </w:pPr>
      <w:r w:rsidRPr="00DB2ECA">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DB2ECA" w:rsidRDefault="009B4C2A" w:rsidP="002238C0">
      <w:pPr>
        <w:spacing w:line="276" w:lineRule="auto"/>
        <w:rPr>
          <w:rFonts w:asciiTheme="majorBidi" w:hAnsiTheme="majorBidi" w:cstheme="majorBidi"/>
        </w:rPr>
      </w:pPr>
    </w:p>
    <w:p w14:paraId="3A9AA5E5" w14:textId="77777777" w:rsidR="00C300BA" w:rsidRPr="00DB2ECA" w:rsidRDefault="007109F7" w:rsidP="002238C0">
      <w:pPr>
        <w:spacing w:line="276" w:lineRule="auto"/>
        <w:rPr>
          <w:rFonts w:asciiTheme="majorBidi" w:hAnsiTheme="majorBidi" w:cstheme="majorBidi"/>
          <w:bCs/>
          <w:u w:val="single"/>
        </w:rPr>
      </w:pPr>
      <w:r w:rsidRPr="00DB2ECA">
        <w:rPr>
          <w:rFonts w:asciiTheme="majorBidi" w:hAnsiTheme="majorBidi" w:cstheme="majorBidi"/>
          <w:bCs/>
          <w:u w:val="single"/>
          <w:rtl/>
        </w:rPr>
        <w:t>أولًا: الغلاف رقم (1) الوثائق والمستندات الإدارية</w:t>
      </w:r>
    </w:p>
    <w:p w14:paraId="59DB1B0E" w14:textId="77777777" w:rsidR="00C300BA" w:rsidRPr="00DB2ECA"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DB2ECA">
        <w:rPr>
          <w:rFonts w:asciiTheme="majorBidi" w:eastAsia="Cambria" w:hAnsiTheme="majorBidi" w:cstheme="majorBidi"/>
          <w:bCs/>
          <w:color w:val="000000"/>
          <w:sz w:val="28"/>
          <w:szCs w:val="28"/>
          <w:rtl/>
        </w:rPr>
        <w:t>الشروط العامة الموحدة:</w:t>
      </w:r>
    </w:p>
    <w:p w14:paraId="45A9D242" w14:textId="3770CFE0" w:rsidR="00C300BA" w:rsidRPr="00DB2ECA" w:rsidRDefault="007109F7" w:rsidP="005D719A">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DB2ECA">
        <w:rPr>
          <w:rFonts w:asciiTheme="majorBidi" w:eastAsia="Cambria" w:hAnsiTheme="majorBidi" w:cstheme="majorBidi"/>
          <w:color w:val="000000"/>
          <w:rtl/>
        </w:rPr>
        <w:t>كتاب التعهد (التصريح) وفق النموذج المرفق موقّعًا وممهورًا من العارض مع طوابع بقيمة</w:t>
      </w:r>
      <w:r w:rsidRPr="00DB2ECA">
        <w:rPr>
          <w:rFonts w:asciiTheme="majorBidi" w:eastAsia="Cambria" w:hAnsiTheme="majorBidi" w:cstheme="majorBidi"/>
          <w:color w:val="000000"/>
          <w:rtl/>
        </w:rPr>
        <w:br/>
      </w:r>
      <w:r w:rsidR="005D719A">
        <w:rPr>
          <w:rFonts w:asciiTheme="majorBidi" w:eastAsia="Cambria" w:hAnsiTheme="majorBidi" w:cstheme="majorBidi"/>
          <w:color w:val="000000"/>
        </w:rPr>
        <w:t>1,000,000</w:t>
      </w:r>
      <w:r w:rsidRPr="00DB2ECA">
        <w:rPr>
          <w:rFonts w:asciiTheme="majorBidi" w:eastAsia="Cambria" w:hAnsiTheme="majorBidi" w:cstheme="majorBidi"/>
          <w:color w:val="000000"/>
          <w:rtl/>
        </w:rPr>
        <w:t xml:space="preserve"> ل.ل. ويتضمن التعهد، تأكيد العارض لالتزامه بالسعر وبصلاحية العرض</w:t>
      </w:r>
      <w:r w:rsidR="006614D5" w:rsidRPr="00DB2ECA">
        <w:rPr>
          <w:rFonts w:asciiTheme="majorBidi" w:eastAsia="Cambria" w:hAnsiTheme="majorBidi" w:cstheme="majorBidi"/>
          <w:color w:val="000000"/>
          <w:rtl/>
        </w:rPr>
        <w:t>.</w:t>
      </w:r>
    </w:p>
    <w:p w14:paraId="1EF41694" w14:textId="77777777" w:rsidR="00C300BA" w:rsidRPr="00DB2EC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DB2ECA">
        <w:rPr>
          <w:rFonts w:asciiTheme="majorBidi" w:eastAsia="Cambria" w:hAnsiTheme="majorBidi" w:cstheme="majorBidi"/>
          <w:color w:val="000000"/>
          <w:rtl/>
        </w:rPr>
        <w:lastRenderedPageBreak/>
        <w:t xml:space="preserve">إذاعة تجارية محدّد فيها صاحب </w:t>
      </w:r>
      <w:r w:rsidR="00103B8F" w:rsidRPr="00DB2ECA">
        <w:rPr>
          <w:rFonts w:asciiTheme="majorBidi" w:eastAsia="Cambria" w:hAnsiTheme="majorBidi" w:cstheme="majorBidi"/>
          <w:color w:val="000000"/>
          <w:rtl/>
        </w:rPr>
        <w:t>الحق المفوّض بالتوقيع عن العارض، تُبين توقيع المفوض قانونًا بالتوقيع على العرض.</w:t>
      </w:r>
    </w:p>
    <w:p w14:paraId="1512F520" w14:textId="031E9613" w:rsidR="00C300BA" w:rsidRPr="00DB2EC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DB2ECA">
        <w:rPr>
          <w:rFonts w:asciiTheme="majorBidi" w:eastAsia="Cambria" w:hAnsiTheme="majorBidi" w:cstheme="majorBidi"/>
          <w:color w:val="000000"/>
          <w:rtl/>
        </w:rPr>
        <w:t>التفويض القانوني اذا وقع العرض شخص غير الشخص الذي يملك حق التوقيع عن العارض بحسب الإذاعة التجارية، مصدّق لدى الكاتب بالعدل.</w:t>
      </w:r>
    </w:p>
    <w:p w14:paraId="47700C40" w14:textId="29E43A70" w:rsidR="001D7CA9" w:rsidRPr="00DB2ECA" w:rsidRDefault="001D7CA9" w:rsidP="001D7CA9">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DB2ECA">
        <w:rPr>
          <w:rFonts w:asciiTheme="majorBidi" w:eastAsia="Cambria" w:hAnsiTheme="majorBidi" w:cstheme="majorBidi"/>
          <w:color w:val="000000"/>
          <w:rtl/>
        </w:rPr>
        <w:t xml:space="preserve">سجل عدلي للمفوض بالتوقيع </w:t>
      </w:r>
      <w:r w:rsidRPr="00DB2ECA">
        <w:rPr>
          <w:rFonts w:asciiTheme="majorBidi" w:eastAsia="Cambria" w:hAnsiTheme="majorBidi" w:cstheme="majorBidi" w:hint="cs"/>
          <w:color w:val="000000"/>
          <w:rtl/>
          <w:lang w:bidi="ar-LB"/>
        </w:rPr>
        <w:t>أو</w:t>
      </w:r>
      <w:r w:rsidRPr="00DB2ECA">
        <w:rPr>
          <w:rFonts w:asciiTheme="majorBidi" w:eastAsia="Cambria" w:hAnsiTheme="majorBidi" w:cstheme="majorBidi"/>
          <w:color w:val="000000"/>
          <w:rtl/>
        </w:rPr>
        <w:t xml:space="preserve"> "من يمثله قانون</w:t>
      </w:r>
      <w:r w:rsidRPr="00DB2ECA">
        <w:rPr>
          <w:rFonts w:asciiTheme="majorBidi" w:eastAsia="Cambria" w:hAnsiTheme="majorBidi" w:cstheme="majorBidi" w:hint="cs"/>
          <w:color w:val="000000"/>
          <w:rtl/>
        </w:rPr>
        <w:t>ً</w:t>
      </w:r>
      <w:r w:rsidRPr="00DB2ECA">
        <w:rPr>
          <w:rFonts w:asciiTheme="majorBidi" w:eastAsia="Cambria" w:hAnsiTheme="majorBidi" w:cstheme="majorBidi"/>
          <w:color w:val="000000"/>
          <w:rtl/>
        </w:rPr>
        <w:t>ا" لا يتعدى تاريخه الثلاثة أش</w:t>
      </w:r>
      <w:r w:rsidRPr="00DB2ECA">
        <w:rPr>
          <w:rFonts w:asciiTheme="majorBidi" w:eastAsia="Cambria" w:hAnsiTheme="majorBidi" w:cstheme="majorBidi" w:hint="cs"/>
          <w:color w:val="000000"/>
          <w:rtl/>
        </w:rPr>
        <w:t>هر</w:t>
      </w:r>
      <w:r w:rsidRPr="00DB2ECA">
        <w:rPr>
          <w:rFonts w:asciiTheme="majorBidi" w:eastAsia="Cambria" w:hAnsiTheme="majorBidi" w:cstheme="majorBidi"/>
          <w:color w:val="000000"/>
          <w:rtl/>
          <w:lang w:bidi="ar-LB"/>
        </w:rPr>
        <w:t xml:space="preserve"> من تاريخ جلسة التلزيم</w:t>
      </w:r>
      <w:r w:rsidRPr="00DB2ECA">
        <w:rPr>
          <w:rFonts w:asciiTheme="majorBidi" w:eastAsia="Cambria" w:hAnsiTheme="majorBidi" w:cstheme="majorBidi"/>
          <w:color w:val="000000"/>
          <w:rtl/>
        </w:rPr>
        <w:t>، خالٍ من أي حكم شائن</w:t>
      </w:r>
      <w:r w:rsidRPr="00DB2ECA">
        <w:rPr>
          <w:rFonts w:asciiTheme="majorBidi" w:eastAsia="Cambria" w:hAnsiTheme="majorBidi" w:cstheme="majorBidi" w:hint="cs"/>
          <w:color w:val="000000"/>
          <w:rtl/>
        </w:rPr>
        <w:t>.</w:t>
      </w:r>
    </w:p>
    <w:p w14:paraId="1352796F" w14:textId="77777777" w:rsidR="00C300BA" w:rsidRPr="00DB2EC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DB2ECA">
        <w:rPr>
          <w:rFonts w:asciiTheme="majorBidi" w:eastAsia="Cambria" w:hAnsiTheme="majorBidi" w:cstheme="majorBidi"/>
          <w:color w:val="000000"/>
          <w:rtl/>
        </w:rPr>
        <w:t>عقد الشراكة مصدق لدى الكاتب بالعدل في حال توجبه، والمٌحدد  في المادة (</w:t>
      </w:r>
      <w:r w:rsidR="00E44ED4" w:rsidRPr="00DB2ECA">
        <w:rPr>
          <w:rFonts w:asciiTheme="majorBidi" w:eastAsia="Cambria" w:hAnsiTheme="majorBidi" w:cstheme="majorBidi"/>
          <w:color w:val="000000"/>
          <w:rtl/>
        </w:rPr>
        <w:t>6</w:t>
      </w:r>
      <w:r w:rsidRPr="00DB2ECA">
        <w:rPr>
          <w:rFonts w:asciiTheme="majorBidi" w:eastAsia="Cambria" w:hAnsiTheme="majorBidi" w:cstheme="majorBidi"/>
          <w:color w:val="000000"/>
          <w:rtl/>
        </w:rPr>
        <w:t>) من هذا الدفتر.</w:t>
      </w:r>
    </w:p>
    <w:p w14:paraId="5E0962A0" w14:textId="77777777" w:rsidR="00C300BA" w:rsidRPr="00DB2EC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DB2ECA">
        <w:rPr>
          <w:rFonts w:asciiTheme="majorBidi" w:eastAsia="Cambria" w:hAnsiTheme="majorBidi" w:cstheme="majorBidi"/>
          <w:color w:val="000000"/>
          <w:rtl/>
        </w:rPr>
        <w:t>شهادة تسجيل العارض في مديرية الضريبة على القيمة المضافة إذا ك</w:t>
      </w:r>
      <w:r w:rsidR="001534F9" w:rsidRPr="00DB2ECA">
        <w:rPr>
          <w:rFonts w:asciiTheme="majorBidi" w:eastAsia="Cambria" w:hAnsiTheme="majorBidi" w:cstheme="majorBidi"/>
          <w:color w:val="000000"/>
          <w:rtl/>
        </w:rPr>
        <w:t>ان خاضعاً لها، أو شهادة عدم التس</w:t>
      </w:r>
      <w:r w:rsidRPr="00DB2ECA">
        <w:rPr>
          <w:rFonts w:asciiTheme="majorBidi" w:eastAsia="Cambria" w:hAnsiTheme="majorBidi" w:cstheme="majorBidi"/>
          <w:color w:val="000000"/>
          <w:rtl/>
        </w:rPr>
        <w:t>جيل اذا لم يكن خاضعًا، وفي هذه الحالة يلتزم العارض بسعره وان أصبح مسجلًا في فترة التنفيذ.</w:t>
      </w:r>
    </w:p>
    <w:p w14:paraId="29198305" w14:textId="77777777" w:rsidR="00415A10" w:rsidRPr="00DB2EC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DB2ECA">
        <w:rPr>
          <w:rFonts w:asciiTheme="majorBidi" w:eastAsia="Cambria" w:hAnsiTheme="majorBidi" w:cstheme="majorBidi"/>
          <w:color w:val="000000"/>
          <w:rtl/>
        </w:rPr>
        <w:t xml:space="preserve">شهادة تسجيل العارض </w:t>
      </w:r>
      <w:r w:rsidR="001344F8" w:rsidRPr="00DB2ECA">
        <w:rPr>
          <w:rFonts w:asciiTheme="majorBidi" w:eastAsia="Cambria" w:hAnsiTheme="majorBidi" w:cstheme="majorBidi"/>
          <w:color w:val="000000"/>
          <w:rtl/>
        </w:rPr>
        <w:t xml:space="preserve">لدى </w:t>
      </w:r>
      <w:r w:rsidRPr="00DB2ECA">
        <w:rPr>
          <w:rFonts w:asciiTheme="majorBidi" w:eastAsia="Cambria" w:hAnsiTheme="majorBidi" w:cstheme="majorBidi"/>
          <w:color w:val="000000"/>
          <w:rtl/>
        </w:rPr>
        <w:t xml:space="preserve"> وزارة المالي</w:t>
      </w:r>
      <w:r w:rsidR="00DB66D5" w:rsidRPr="00DB2ECA">
        <w:rPr>
          <w:rFonts w:asciiTheme="majorBidi" w:eastAsia="Cambria" w:hAnsiTheme="majorBidi" w:cstheme="majorBidi"/>
          <w:color w:val="000000"/>
          <w:rtl/>
        </w:rPr>
        <w:t>ة – مديرية الواردات</w:t>
      </w:r>
      <w:r w:rsidR="001344F8" w:rsidRPr="00DB2ECA">
        <w:rPr>
          <w:rFonts w:asciiTheme="majorBidi" w:eastAsia="Cambria" w:hAnsiTheme="majorBidi" w:cstheme="majorBidi"/>
          <w:color w:val="000000"/>
          <w:rtl/>
        </w:rPr>
        <w:t>.</w:t>
      </w:r>
    </w:p>
    <w:p w14:paraId="52C42A10" w14:textId="49219357" w:rsidR="00C300BA" w:rsidRPr="00DB2ECA" w:rsidRDefault="007109F7" w:rsidP="002238C0">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DB2ECA">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التلزيم</w:t>
      </w:r>
      <w:r w:rsidR="00415A10" w:rsidRPr="00DB2ECA">
        <w:rPr>
          <w:rFonts w:asciiTheme="majorBidi" w:hAnsiTheme="majorBidi" w:cstheme="majorBidi"/>
          <w:rtl/>
        </w:rPr>
        <w:t xml:space="preserve"> </w:t>
      </w:r>
      <w:r w:rsidR="00415A10" w:rsidRPr="00DB2ECA">
        <w:rPr>
          <w:rFonts w:asciiTheme="majorBidi" w:eastAsia="Cambria" w:hAnsiTheme="majorBidi" w:cstheme="majorBidi"/>
          <w:color w:val="000000"/>
          <w:rtl/>
        </w:rPr>
        <w:t xml:space="preserve">تفيد بأن العارض قد سدد جميع اشتراكاته. </w:t>
      </w:r>
      <w:r w:rsidRPr="00DB2ECA">
        <w:rPr>
          <w:rFonts w:asciiTheme="majorBidi" w:eastAsia="Cambria" w:hAnsiTheme="majorBidi" w:cstheme="majorBidi"/>
          <w:color w:val="000000"/>
          <w:rtl/>
        </w:rPr>
        <w:t>يجب أن</w:t>
      </w:r>
      <w:r w:rsidR="001534F9" w:rsidRPr="00DB2ECA">
        <w:rPr>
          <w:rFonts w:asciiTheme="majorBidi" w:eastAsia="Cambria" w:hAnsiTheme="majorBidi" w:cstheme="majorBidi"/>
          <w:color w:val="000000"/>
          <w:rtl/>
        </w:rPr>
        <w:t xml:space="preserve"> يكون</w:t>
      </w:r>
      <w:r w:rsidRPr="00DB2ECA">
        <w:rPr>
          <w:rFonts w:asciiTheme="majorBidi" w:eastAsia="Cambria" w:hAnsiTheme="majorBidi" w:cstheme="majorBidi"/>
          <w:color w:val="000000"/>
          <w:rtl/>
        </w:rPr>
        <w:t xml:space="preserve"> العارض مسجلًا في </w:t>
      </w:r>
      <w:r w:rsidR="007961E4" w:rsidRPr="00DB2ECA">
        <w:rPr>
          <w:rFonts w:asciiTheme="majorBidi" w:eastAsia="Cambria" w:hAnsiTheme="majorBidi" w:cstheme="majorBidi"/>
          <w:color w:val="000000"/>
          <w:rtl/>
        </w:rPr>
        <w:t>الصندوق</w:t>
      </w:r>
      <w:r w:rsidRPr="00DB2ECA">
        <w:rPr>
          <w:rFonts w:asciiTheme="majorBidi" w:eastAsia="Cambria" w:hAnsiTheme="majorBidi" w:cstheme="majorBidi"/>
          <w:color w:val="000000"/>
          <w:rtl/>
        </w:rPr>
        <w:t xml:space="preserve"> وترفض كل إفادة يُذكر عليها عبارة "مؤسسة غير مسجلة".</w:t>
      </w:r>
    </w:p>
    <w:p w14:paraId="7FBFFEA8" w14:textId="4F59ABB9" w:rsidR="00C60098" w:rsidRPr="00DB2ECA" w:rsidRDefault="00C60098" w:rsidP="00C60098">
      <w:pPr>
        <w:numPr>
          <w:ilvl w:val="2"/>
          <w:numId w:val="8"/>
        </w:numPr>
        <w:pBdr>
          <w:top w:val="nil"/>
          <w:left w:val="nil"/>
          <w:bottom w:val="nil"/>
          <w:right w:val="nil"/>
          <w:between w:val="nil"/>
        </w:pBdr>
        <w:spacing w:line="276" w:lineRule="auto"/>
        <w:ind w:left="666" w:hanging="342"/>
        <w:rPr>
          <w:rFonts w:asciiTheme="majorBidi" w:eastAsia="Cambria" w:hAnsiTheme="majorBidi" w:cstheme="majorBidi"/>
          <w:color w:val="000000"/>
        </w:rPr>
      </w:pPr>
      <w:r w:rsidRPr="00DB2ECA">
        <w:rPr>
          <w:rFonts w:asciiTheme="majorBidi" w:eastAsia="Cambria" w:hAnsiTheme="majorBidi" w:cstheme="majorBidi" w:hint="cs"/>
          <w:color w:val="000000"/>
          <w:rtl/>
        </w:rPr>
        <w:t>براءة ذمة صادرة عن وزارة المالية.</w:t>
      </w:r>
    </w:p>
    <w:p w14:paraId="3E1DC7B3" w14:textId="5A497BE3" w:rsidR="00C60098" w:rsidRPr="00DB2ECA" w:rsidRDefault="00C60098" w:rsidP="00C60098">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DB2ECA">
        <w:rPr>
          <w:rFonts w:asciiTheme="majorBidi" w:eastAsia="Cambria" w:hAnsiTheme="majorBidi" w:cstheme="majorBidi" w:hint="cs"/>
          <w:color w:val="000000"/>
          <w:rtl/>
        </w:rPr>
        <w:t>براءة ذمة من البلدية التي تقع أعمال الصفقة ضمن نطاقها، تفيد بأن العارض سدد الرسوم</w:t>
      </w:r>
      <w:r w:rsidR="00844A0C" w:rsidRPr="00DB2ECA">
        <w:rPr>
          <w:rFonts w:asciiTheme="majorBidi" w:eastAsia="Cambria" w:hAnsiTheme="majorBidi" w:cstheme="majorBidi" w:hint="cs"/>
          <w:color w:val="000000"/>
          <w:rtl/>
        </w:rPr>
        <w:t xml:space="preserve"> البلدية</w:t>
      </w:r>
      <w:r w:rsidRPr="00DB2ECA">
        <w:rPr>
          <w:rFonts w:asciiTheme="majorBidi" w:eastAsia="Cambria" w:hAnsiTheme="majorBidi" w:cstheme="majorBidi" w:hint="cs"/>
          <w:color w:val="000000"/>
          <w:rtl/>
        </w:rPr>
        <w:t xml:space="preserve"> المتوجبة.</w:t>
      </w:r>
    </w:p>
    <w:p w14:paraId="4A8E7A15" w14:textId="77777777" w:rsidR="00C300BA" w:rsidRPr="00DB2ECA" w:rsidRDefault="007109F7" w:rsidP="00C60098">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DB2ECA">
        <w:rPr>
          <w:rFonts w:asciiTheme="majorBidi" w:eastAsia="Cambria" w:hAnsiTheme="majorBidi" w:cstheme="majorBidi"/>
          <w:color w:val="000000"/>
          <w:rtl/>
        </w:rPr>
        <w:t>إفادة شاملة صادرة عن السجل التجاري تبيّن: المؤسسين، الأعضاء،</w:t>
      </w:r>
      <w:r w:rsidR="001344F8" w:rsidRPr="00DB2ECA">
        <w:rPr>
          <w:rFonts w:asciiTheme="majorBidi" w:eastAsia="Cambria" w:hAnsiTheme="majorBidi" w:cstheme="majorBidi"/>
          <w:color w:val="000000"/>
          <w:rtl/>
        </w:rPr>
        <w:t xml:space="preserve"> المساهمين،</w:t>
      </w:r>
      <w:r w:rsidRPr="00DB2ECA">
        <w:rPr>
          <w:rFonts w:asciiTheme="majorBidi" w:eastAsia="Cambria" w:hAnsiTheme="majorBidi" w:cstheme="majorBidi"/>
          <w:color w:val="000000"/>
          <w:rtl/>
        </w:rPr>
        <w:t xml:space="preserve"> المفوض</w:t>
      </w:r>
      <w:r w:rsidR="001344F8" w:rsidRPr="00DB2ECA">
        <w:rPr>
          <w:rFonts w:asciiTheme="majorBidi" w:eastAsia="Cambria" w:hAnsiTheme="majorBidi" w:cstheme="majorBidi"/>
          <w:color w:val="000000"/>
          <w:rtl/>
        </w:rPr>
        <w:t>ين</w:t>
      </w:r>
      <w:r w:rsidRPr="00DB2ECA">
        <w:rPr>
          <w:rFonts w:asciiTheme="majorBidi" w:eastAsia="Cambria" w:hAnsiTheme="majorBidi" w:cstheme="majorBidi"/>
          <w:color w:val="000000"/>
          <w:rtl/>
        </w:rPr>
        <w:t xml:space="preserve"> بالتوقيع، المدير، رأس المال، نشاط العارض، الوقوعات الجارية.</w:t>
      </w:r>
    </w:p>
    <w:p w14:paraId="56EE6267" w14:textId="77777777" w:rsidR="00C300BA" w:rsidRPr="00DB2ECA"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DB2ECA">
        <w:rPr>
          <w:rFonts w:asciiTheme="majorBidi" w:eastAsia="Cambria" w:hAnsiTheme="majorBidi" w:cstheme="majorBidi"/>
          <w:color w:val="000000"/>
          <w:rtl/>
        </w:rPr>
        <w:t>افادة صادرة عن المحكمة المختصة (السجل التجاري) تُثبت ان العارض ليس في حالة إفلاس وتصفية.</w:t>
      </w:r>
    </w:p>
    <w:p w14:paraId="1241DD0B" w14:textId="5A5D1262" w:rsidR="00C300BA" w:rsidRPr="00DB2ECA" w:rsidRDefault="007109F7"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DB2ECA">
        <w:rPr>
          <w:rFonts w:asciiTheme="majorBidi" w:eastAsia="Cambria" w:hAnsiTheme="majorBidi" w:cstheme="majorBidi"/>
          <w:color w:val="000000"/>
          <w:rtl/>
        </w:rPr>
        <w:t>ضمان العرض المحدد في المادة (</w:t>
      </w:r>
      <w:r w:rsidR="006B047F" w:rsidRPr="00DB2ECA">
        <w:rPr>
          <w:rFonts w:asciiTheme="majorBidi" w:eastAsia="Cambria" w:hAnsiTheme="majorBidi" w:cstheme="majorBidi"/>
          <w:color w:val="000000"/>
        </w:rPr>
        <w:t>9</w:t>
      </w:r>
      <w:r w:rsidRPr="00DB2ECA">
        <w:rPr>
          <w:rFonts w:asciiTheme="majorBidi" w:eastAsia="Cambria" w:hAnsiTheme="majorBidi" w:cstheme="majorBidi"/>
          <w:color w:val="000000"/>
          <w:rtl/>
        </w:rPr>
        <w:t>) من هذا الدفتر.</w:t>
      </w:r>
    </w:p>
    <w:p w14:paraId="3240A09D" w14:textId="59C18DEE" w:rsidR="005E5230" w:rsidRPr="00DB2ECA" w:rsidRDefault="005E1F8C" w:rsidP="002238C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DB2ECA">
        <w:rPr>
          <w:rFonts w:asciiTheme="majorBidi" w:eastAsia="Cambria" w:hAnsiTheme="majorBidi" w:cstheme="majorBidi"/>
          <w:color w:val="000000"/>
          <w:rtl/>
        </w:rPr>
        <w:t xml:space="preserve">مستند </w:t>
      </w:r>
      <w:r w:rsidR="005E5230" w:rsidRPr="00DB2ECA">
        <w:rPr>
          <w:rFonts w:asciiTheme="majorBidi" w:eastAsia="Cambria" w:hAnsiTheme="majorBidi" w:cstheme="majorBidi"/>
          <w:color w:val="000000"/>
          <w:rtl/>
        </w:rPr>
        <w:t>تصريح النزاهة موقع من العارض وفقًا للأصول</w:t>
      </w:r>
      <w:r w:rsidR="00C329A1" w:rsidRPr="00DB2ECA">
        <w:rPr>
          <w:rFonts w:asciiTheme="majorBidi" w:eastAsia="Cambria" w:hAnsiTheme="majorBidi" w:cstheme="majorBidi" w:hint="cs"/>
          <w:color w:val="000000"/>
          <w:rtl/>
        </w:rPr>
        <w:t xml:space="preserve"> (الملحق رقم 2)</w:t>
      </w:r>
    </w:p>
    <w:p w14:paraId="4E52F422" w14:textId="3D25AB94" w:rsidR="004228F0" w:rsidRPr="00DB2ECA" w:rsidRDefault="007109F7" w:rsidP="004228F0">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DB2ECA">
        <w:rPr>
          <w:rFonts w:asciiTheme="majorBidi" w:eastAsia="Cambria" w:hAnsiTheme="majorBidi" w:cstheme="majorBidi"/>
          <w:color w:val="000000"/>
          <w:rtl/>
        </w:rPr>
        <w:t>نسخة عن الإيصال المسلّم له من قبل المركز عند حصوله على دفتر الشروط الخاص بالصفقة.</w:t>
      </w:r>
      <w:r w:rsidR="006614D5" w:rsidRPr="00DB2ECA">
        <w:rPr>
          <w:rFonts w:asciiTheme="majorBidi" w:eastAsia="Cambria" w:hAnsiTheme="majorBidi" w:cstheme="majorBidi"/>
          <w:color w:val="000000"/>
          <w:rtl/>
        </w:rPr>
        <w:t xml:space="preserve"> (اذا وجدت)</w:t>
      </w:r>
    </w:p>
    <w:p w14:paraId="695B99DA" w14:textId="3CEDEA49" w:rsidR="004228F0" w:rsidRPr="00DB2ECA" w:rsidRDefault="005202D1" w:rsidP="0076464A">
      <w:pPr>
        <w:numPr>
          <w:ilvl w:val="2"/>
          <w:numId w:val="8"/>
        </w:numPr>
        <w:pBdr>
          <w:top w:val="nil"/>
          <w:left w:val="nil"/>
          <w:bottom w:val="nil"/>
          <w:right w:val="nil"/>
          <w:between w:val="nil"/>
        </w:pBdr>
        <w:spacing w:line="276" w:lineRule="auto"/>
        <w:ind w:left="666" w:hanging="450"/>
        <w:rPr>
          <w:rFonts w:asciiTheme="majorBidi" w:eastAsia="Cambria" w:hAnsiTheme="majorBidi" w:cstheme="majorBidi"/>
          <w:color w:val="000000"/>
        </w:rPr>
      </w:pPr>
      <w:r w:rsidRPr="00DB2ECA">
        <w:rPr>
          <w:rFonts w:asciiTheme="majorBidi" w:eastAsia="Cambria" w:hAnsiTheme="majorBidi" w:cs="Times New Roman"/>
          <w:color w:val="000000"/>
          <w:rtl/>
        </w:rPr>
        <w:t>تصريح من العارض يبي</w:t>
      </w:r>
      <w:r w:rsidR="00C904B8" w:rsidRPr="00DB2ECA">
        <w:rPr>
          <w:rFonts w:asciiTheme="majorBidi" w:eastAsia="Cambria" w:hAnsiTheme="majorBidi" w:cs="Times New Roman" w:hint="cs"/>
          <w:color w:val="000000"/>
          <w:rtl/>
        </w:rPr>
        <w:t>ّ</w:t>
      </w:r>
      <w:r w:rsidRPr="00DB2ECA">
        <w:rPr>
          <w:rFonts w:asciiTheme="majorBidi" w:eastAsia="Cambria" w:hAnsiTheme="majorBidi" w:cs="Times New Roman"/>
          <w:color w:val="000000"/>
          <w:rtl/>
        </w:rPr>
        <w:t>ن</w:t>
      </w:r>
      <w:r w:rsidR="00B231D0" w:rsidRPr="00DB2ECA">
        <w:rPr>
          <w:rFonts w:asciiTheme="majorBidi" w:eastAsia="Cambria" w:hAnsiTheme="majorBidi" w:cs="Times New Roman" w:hint="cs"/>
          <w:color w:val="000000"/>
          <w:rtl/>
        </w:rPr>
        <w:t xml:space="preserve"> فيه</w:t>
      </w:r>
      <w:r w:rsidRPr="00DB2ECA">
        <w:rPr>
          <w:rFonts w:asciiTheme="majorBidi" w:eastAsia="Cambria" w:hAnsiTheme="majorBidi" w:cs="Times New Roman"/>
          <w:color w:val="000000"/>
          <w:rtl/>
        </w:rPr>
        <w:t xml:space="preserve"> صاحب الحق الاقتصادي حتى آخر درجة ملكية</w:t>
      </w:r>
      <w:r w:rsidR="00C904B8" w:rsidRPr="00DB2ECA">
        <w:rPr>
          <w:rFonts w:asciiTheme="majorBidi" w:eastAsia="Cambria" w:hAnsiTheme="majorBidi" w:cs="Times New Roman" w:hint="cs"/>
          <w:color w:val="000000"/>
          <w:rtl/>
        </w:rPr>
        <w:t xml:space="preserve"> بحسب النموذج م18 الصادر عن وزارة المالية</w:t>
      </w:r>
      <w:r w:rsidR="00BD18E0" w:rsidRPr="00DB2ECA">
        <w:rPr>
          <w:rFonts w:asciiTheme="majorBidi" w:eastAsia="Cambria" w:hAnsiTheme="majorBidi" w:cs="Times New Roman" w:hint="cs"/>
          <w:color w:val="000000"/>
          <w:rtl/>
        </w:rPr>
        <w:t xml:space="preserve"> </w:t>
      </w:r>
      <w:r w:rsidRPr="00DB2ECA">
        <w:rPr>
          <w:rFonts w:asciiTheme="majorBidi" w:eastAsia="Cambria" w:hAnsiTheme="majorBidi" w:cs="Times New Roman"/>
          <w:color w:val="000000"/>
          <w:rtl/>
        </w:rPr>
        <w:t>(كل شخص طبيعي يملك او يسيطر فعليا في المحصلة النهائية على النشاط الذي يمارسه العارض، بصورة مباشرة او غير مباشرة، سواء كان هذا العارض شخص طبيعي او معنوي)</w:t>
      </w:r>
      <w:r w:rsidR="00BD18E0" w:rsidRPr="00DB2ECA">
        <w:rPr>
          <w:rFonts w:asciiTheme="majorBidi" w:eastAsia="Cambria" w:hAnsiTheme="majorBidi" w:cs="Times New Roman" w:hint="cs"/>
          <w:color w:val="000000"/>
          <w:rtl/>
        </w:rPr>
        <w:t>.</w:t>
      </w:r>
    </w:p>
    <w:p w14:paraId="67C160C4" w14:textId="3A490C94" w:rsidR="00C300BA" w:rsidRPr="00DB2ECA" w:rsidRDefault="007109F7" w:rsidP="002238C0">
      <w:pPr>
        <w:spacing w:line="276" w:lineRule="auto"/>
        <w:rPr>
          <w:rFonts w:asciiTheme="majorBidi" w:hAnsiTheme="majorBidi" w:cstheme="majorBidi"/>
          <w:b/>
          <w:bCs/>
        </w:rPr>
      </w:pPr>
      <w:r w:rsidRPr="00DB2ECA">
        <w:rPr>
          <w:rFonts w:asciiTheme="majorBidi" w:hAnsiTheme="majorBidi" w:cstheme="majorBidi"/>
          <w:b/>
          <w:bCs/>
          <w:rtl/>
        </w:rPr>
        <w:t xml:space="preserve">*يجب أن تكون كافة المستندات المطلوبة أعلاه </w:t>
      </w:r>
      <w:r w:rsidR="00D809CF" w:rsidRPr="00DB2ECA">
        <w:rPr>
          <w:rFonts w:asciiTheme="majorBidi" w:hAnsiTheme="majorBidi" w:cstheme="majorBidi"/>
          <w:b/>
          <w:bCs/>
          <w:rtl/>
        </w:rPr>
        <w:t>(</w:t>
      </w:r>
      <w:r w:rsidRPr="00DB2ECA">
        <w:rPr>
          <w:rFonts w:asciiTheme="majorBidi" w:hAnsiTheme="majorBidi" w:cstheme="majorBidi"/>
          <w:b/>
          <w:bCs/>
          <w:rtl/>
        </w:rPr>
        <w:t xml:space="preserve">أصلية </w:t>
      </w:r>
      <w:r w:rsidR="004C1D11" w:rsidRPr="00DB2ECA">
        <w:rPr>
          <w:rFonts w:asciiTheme="majorBidi" w:hAnsiTheme="majorBidi" w:cstheme="majorBidi"/>
          <w:b/>
          <w:bCs/>
          <w:rtl/>
        </w:rPr>
        <w:t xml:space="preserve">أو صور مصدقة </w:t>
      </w:r>
      <w:r w:rsidR="00F9498A" w:rsidRPr="00DB2ECA">
        <w:rPr>
          <w:rFonts w:asciiTheme="majorBidi" w:hAnsiTheme="majorBidi" w:cstheme="majorBidi"/>
          <w:b/>
          <w:bCs/>
          <w:rtl/>
        </w:rPr>
        <w:t xml:space="preserve">عنها </w:t>
      </w:r>
      <w:r w:rsidR="004C1D11" w:rsidRPr="00DB2ECA">
        <w:rPr>
          <w:rFonts w:asciiTheme="majorBidi" w:hAnsiTheme="majorBidi" w:cstheme="majorBidi"/>
          <w:b/>
          <w:bCs/>
          <w:rtl/>
        </w:rPr>
        <w:t>من المراجع المختصة</w:t>
      </w:r>
      <w:r w:rsidR="00D809CF" w:rsidRPr="00DB2ECA">
        <w:rPr>
          <w:rFonts w:asciiTheme="majorBidi" w:hAnsiTheme="majorBidi" w:cstheme="majorBidi"/>
          <w:b/>
          <w:bCs/>
          <w:rtl/>
        </w:rPr>
        <w:t>)</w:t>
      </w:r>
      <w:r w:rsidR="004C1D11" w:rsidRPr="00DB2ECA">
        <w:rPr>
          <w:rFonts w:asciiTheme="majorBidi" w:hAnsiTheme="majorBidi" w:cstheme="majorBidi"/>
          <w:b/>
          <w:bCs/>
          <w:rtl/>
          <w:lang w:bidi="ar-LB"/>
        </w:rPr>
        <w:t xml:space="preserve"> </w:t>
      </w:r>
      <w:r w:rsidR="00D809CF" w:rsidRPr="00DB2ECA">
        <w:rPr>
          <w:rFonts w:asciiTheme="majorBidi" w:hAnsiTheme="majorBidi" w:cstheme="majorBidi"/>
          <w:b/>
          <w:bCs/>
          <w:rtl/>
          <w:lang w:bidi="ar-LB"/>
        </w:rPr>
        <w:t xml:space="preserve">وذلك </w:t>
      </w:r>
      <w:r w:rsidRPr="00DB2ECA">
        <w:rPr>
          <w:rFonts w:asciiTheme="majorBidi" w:hAnsiTheme="majorBidi" w:cstheme="majorBidi"/>
          <w:b/>
          <w:bCs/>
          <w:rtl/>
        </w:rPr>
        <w:t xml:space="preserve">ضمن </w:t>
      </w:r>
      <w:r w:rsidR="00D61071" w:rsidRPr="00DB2ECA">
        <w:rPr>
          <w:rFonts w:asciiTheme="majorBidi" w:hAnsiTheme="majorBidi" w:cstheme="majorBidi"/>
          <w:b/>
          <w:bCs/>
          <w:rtl/>
        </w:rPr>
        <w:t xml:space="preserve">مهلة </w:t>
      </w:r>
      <w:r w:rsidRPr="00DB2ECA">
        <w:rPr>
          <w:rFonts w:asciiTheme="majorBidi" w:hAnsiTheme="majorBidi" w:cstheme="majorBidi"/>
          <w:b/>
          <w:bCs/>
          <w:rtl/>
        </w:rPr>
        <w:t xml:space="preserve">الستة أشهر التي تسبق </w:t>
      </w:r>
      <w:r w:rsidR="00BC2CE0" w:rsidRPr="00DB2ECA">
        <w:rPr>
          <w:rFonts w:asciiTheme="majorBidi" w:hAnsiTheme="majorBidi" w:cstheme="majorBidi"/>
          <w:b/>
          <w:bCs/>
          <w:rtl/>
        </w:rPr>
        <w:t xml:space="preserve">موعد </w:t>
      </w:r>
      <w:r w:rsidR="00D809CF" w:rsidRPr="00DB2ECA">
        <w:rPr>
          <w:rFonts w:asciiTheme="majorBidi" w:hAnsiTheme="majorBidi" w:cstheme="majorBidi"/>
          <w:b/>
          <w:bCs/>
          <w:rtl/>
        </w:rPr>
        <w:t>جلسة التلزيم</w:t>
      </w:r>
      <w:r w:rsidR="00942858" w:rsidRPr="00DB2ECA">
        <w:rPr>
          <w:rFonts w:asciiTheme="majorBidi" w:hAnsiTheme="majorBidi" w:cstheme="majorBidi" w:hint="cs"/>
          <w:b/>
          <w:bCs/>
          <w:rtl/>
        </w:rPr>
        <w:t>.</w:t>
      </w:r>
    </w:p>
    <w:p w14:paraId="00AA3B10" w14:textId="77777777" w:rsidR="00C300BA" w:rsidRPr="00DB2ECA" w:rsidRDefault="00C300BA" w:rsidP="002238C0">
      <w:pPr>
        <w:pStyle w:val="ListParagraph"/>
        <w:pBdr>
          <w:top w:val="nil"/>
          <w:left w:val="nil"/>
          <w:bottom w:val="nil"/>
          <w:right w:val="nil"/>
          <w:between w:val="nil"/>
        </w:pBdr>
        <w:spacing w:after="0"/>
        <w:ind w:left="1116" w:firstLine="0"/>
        <w:rPr>
          <w:rFonts w:asciiTheme="majorBidi" w:eastAsia="Cambria" w:hAnsiTheme="majorBidi" w:cstheme="majorBidi"/>
          <w:bCs/>
          <w:color w:val="000000"/>
          <w:sz w:val="28"/>
          <w:szCs w:val="28"/>
        </w:rPr>
      </w:pPr>
    </w:p>
    <w:p w14:paraId="68258B77" w14:textId="77777777" w:rsidR="00F9498A" w:rsidRPr="00DB2ECA" w:rsidRDefault="00F9498A" w:rsidP="002238C0">
      <w:pPr>
        <w:pBdr>
          <w:top w:val="nil"/>
          <w:left w:val="nil"/>
          <w:bottom w:val="nil"/>
          <w:right w:val="nil"/>
          <w:between w:val="nil"/>
        </w:pBdr>
        <w:spacing w:line="276" w:lineRule="auto"/>
        <w:ind w:left="360"/>
        <w:rPr>
          <w:rFonts w:asciiTheme="majorBidi" w:eastAsia="Cambria" w:hAnsiTheme="majorBidi" w:cstheme="majorBidi"/>
          <w:bCs/>
          <w:color w:val="000000"/>
        </w:rPr>
      </w:pPr>
    </w:p>
    <w:p w14:paraId="4A3431BC" w14:textId="1358E500" w:rsidR="009768EE" w:rsidRPr="00DB2ECA" w:rsidRDefault="009768EE" w:rsidP="009768EE">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DB2ECA">
        <w:rPr>
          <w:rFonts w:asciiTheme="majorBidi" w:eastAsia="Cambria" w:hAnsiTheme="majorBidi" w:cstheme="majorBidi"/>
          <w:bCs/>
          <w:color w:val="000000"/>
          <w:sz w:val="28"/>
          <w:szCs w:val="28"/>
          <w:rtl/>
        </w:rPr>
        <w:t xml:space="preserve">في </w:t>
      </w:r>
      <w:r w:rsidRPr="00DB2ECA">
        <w:rPr>
          <w:rFonts w:asciiTheme="majorBidi" w:eastAsia="Cambria" w:hAnsiTheme="majorBidi" w:cs="Times New Roman"/>
          <w:bCs/>
          <w:color w:val="000000"/>
          <w:sz w:val="28"/>
          <w:szCs w:val="28"/>
          <w:rtl/>
        </w:rPr>
        <w:t>حال تقديم عرض من شركة أجنبية يتوجب على هذه الشركة أن تراعي احد الشروط التالية:</w:t>
      </w:r>
    </w:p>
    <w:p w14:paraId="4F64C772" w14:textId="77777777" w:rsidR="009768EE" w:rsidRPr="00DB2ECA" w:rsidRDefault="009768EE" w:rsidP="009768EE">
      <w:pPr>
        <w:pStyle w:val="ListParagraph"/>
        <w:numPr>
          <w:ilvl w:val="0"/>
          <w:numId w:val="38"/>
        </w:numPr>
        <w:tabs>
          <w:tab w:val="left" w:pos="790"/>
        </w:tabs>
        <w:spacing w:after="0"/>
        <w:jc w:val="lowKashida"/>
        <w:rPr>
          <w:rFonts w:asciiTheme="majorBidi" w:eastAsia="Cambria" w:hAnsiTheme="majorBidi" w:cstheme="majorBidi"/>
          <w:color w:val="000000"/>
          <w:sz w:val="28"/>
          <w:szCs w:val="28"/>
          <w:rtl/>
        </w:rPr>
      </w:pPr>
      <w:r w:rsidRPr="00DB2ECA">
        <w:rPr>
          <w:rFonts w:asciiTheme="majorBidi" w:hAnsiTheme="majorBidi" w:cstheme="majorBidi"/>
          <w:sz w:val="28"/>
          <w:szCs w:val="28"/>
          <w:rtl/>
        </w:rPr>
        <w:t>أن</w:t>
      </w:r>
      <w:r w:rsidRPr="00DB2ECA">
        <w:rPr>
          <w:rFonts w:asciiTheme="majorBidi" w:eastAsia="Cambria" w:hAnsiTheme="majorBidi" w:cs="Times New Roman"/>
          <w:color w:val="000000"/>
          <w:sz w:val="28"/>
          <w:szCs w:val="28"/>
          <w:rtl/>
        </w:rPr>
        <w:t xml:space="preserve"> تكون من ضمن إئتلاف يضم شركة لبنانية على الأقل تتوفر فيها الشروط  المطلوبة بموجب دفتر الشروط هذا.</w:t>
      </w:r>
    </w:p>
    <w:p w14:paraId="68444B8F" w14:textId="3DCF3D14" w:rsidR="009768EE" w:rsidRPr="00DB2ECA" w:rsidRDefault="009768EE" w:rsidP="00722FD9">
      <w:pPr>
        <w:pStyle w:val="ListParagraph"/>
        <w:numPr>
          <w:ilvl w:val="0"/>
          <w:numId w:val="38"/>
        </w:numPr>
        <w:tabs>
          <w:tab w:val="left" w:pos="790"/>
        </w:tabs>
        <w:spacing w:after="0"/>
        <w:jc w:val="lowKashida"/>
        <w:rPr>
          <w:rFonts w:asciiTheme="majorBidi" w:eastAsia="Cambria" w:hAnsiTheme="majorBidi" w:cstheme="majorBidi"/>
          <w:color w:val="000000"/>
          <w:sz w:val="28"/>
          <w:szCs w:val="28"/>
        </w:rPr>
      </w:pPr>
      <w:r w:rsidRPr="00DB2ECA">
        <w:rPr>
          <w:rFonts w:asciiTheme="majorBidi" w:eastAsia="Cambria" w:hAnsiTheme="majorBidi" w:cs="Times New Roman"/>
          <w:color w:val="000000"/>
          <w:sz w:val="28"/>
          <w:szCs w:val="28"/>
          <w:rtl/>
        </w:rPr>
        <w:t xml:space="preserve">الحضور الشخصي للممثل القانوني عن الشركة لإجراءات </w:t>
      </w:r>
      <w:r w:rsidR="00722FD9" w:rsidRPr="00DB2ECA">
        <w:rPr>
          <w:rFonts w:asciiTheme="majorBidi" w:eastAsia="Cambria" w:hAnsiTheme="majorBidi" w:cs="Times New Roman" w:hint="cs"/>
          <w:color w:val="000000"/>
          <w:sz w:val="28"/>
          <w:szCs w:val="28"/>
          <w:rtl/>
        </w:rPr>
        <w:t>البيع</w:t>
      </w:r>
      <w:r w:rsidRPr="00DB2ECA">
        <w:rPr>
          <w:rFonts w:asciiTheme="majorBidi" w:eastAsia="Cambria" w:hAnsiTheme="majorBidi" w:cs="Times New Roman"/>
          <w:color w:val="000000"/>
          <w:sz w:val="28"/>
          <w:szCs w:val="28"/>
          <w:rtl/>
        </w:rPr>
        <w:t>،</w:t>
      </w:r>
    </w:p>
    <w:p w14:paraId="1F13A36A" w14:textId="77777777" w:rsidR="009768EE" w:rsidRPr="00DB2ECA" w:rsidRDefault="009768EE" w:rsidP="00ED74B9">
      <w:pPr>
        <w:pStyle w:val="ListParagraph"/>
        <w:numPr>
          <w:ilvl w:val="0"/>
          <w:numId w:val="38"/>
        </w:numPr>
        <w:tabs>
          <w:tab w:val="left" w:pos="790"/>
        </w:tabs>
        <w:jc w:val="lowKashida"/>
        <w:rPr>
          <w:rFonts w:asciiTheme="majorBidi" w:eastAsia="Cambria" w:hAnsiTheme="majorBidi" w:cstheme="majorBidi"/>
          <w:color w:val="000000"/>
          <w:sz w:val="28"/>
          <w:szCs w:val="28"/>
        </w:rPr>
      </w:pPr>
      <w:r w:rsidRPr="00DB2ECA">
        <w:rPr>
          <w:rFonts w:asciiTheme="majorBidi" w:eastAsia="Cambria" w:hAnsiTheme="majorBidi" w:cs="Times New Roman"/>
          <w:color w:val="000000"/>
          <w:sz w:val="28"/>
          <w:szCs w:val="28"/>
          <w:rtl/>
        </w:rPr>
        <w:t>أن يكون لها وكيل أو ممثل في لبنان مكلف توقيع العقد عنها.</w:t>
      </w:r>
    </w:p>
    <w:p w14:paraId="4F70D3A7" w14:textId="222D5B07" w:rsidR="009768EE" w:rsidRPr="00DB2ECA" w:rsidRDefault="009768EE" w:rsidP="002504BB">
      <w:pPr>
        <w:spacing w:line="276" w:lineRule="auto"/>
        <w:rPr>
          <w:rFonts w:asciiTheme="majorBidi" w:eastAsia="Cambria" w:hAnsiTheme="majorBidi" w:cstheme="majorBidi"/>
          <w:color w:val="000000"/>
        </w:rPr>
      </w:pPr>
      <w:r w:rsidRPr="00DB2ECA">
        <w:rPr>
          <w:rFonts w:asciiTheme="majorBidi" w:eastAsia="Cambria" w:hAnsiTheme="majorBidi" w:cs="Times New Roman"/>
          <w:color w:val="000000"/>
          <w:rtl/>
        </w:rPr>
        <w:lastRenderedPageBreak/>
        <w:t xml:space="preserve">إضافة إلى الشروط أعلاه، يتوجب </w:t>
      </w:r>
      <w:r w:rsidRPr="00DB2ECA">
        <w:rPr>
          <w:rFonts w:asciiTheme="majorBidi" w:eastAsia="Cambria" w:hAnsiTheme="majorBidi" w:cs="Times New Roman"/>
          <w:b/>
          <w:bCs/>
          <w:color w:val="000000"/>
          <w:rtl/>
        </w:rPr>
        <w:t>على العارض الأجنبي</w:t>
      </w:r>
      <w:r w:rsidRPr="00DB2ECA">
        <w:rPr>
          <w:rFonts w:asciiTheme="majorBidi" w:eastAsia="Cambria" w:hAnsiTheme="majorBidi" w:cs="Times New Roman"/>
          <w:color w:val="000000"/>
          <w:rtl/>
        </w:rPr>
        <w:t xml:space="preserve"> أن يتقدم بشهادة تسجيل شركته أو مؤسسته لدى المراجع المعنية</w:t>
      </w:r>
      <w:r w:rsidR="002504BB" w:rsidRPr="00DB2ECA">
        <w:rPr>
          <w:rFonts w:asciiTheme="majorBidi" w:eastAsia="Cambria" w:hAnsiTheme="majorBidi" w:cs="Times New Roman" w:hint="cs"/>
          <w:color w:val="000000"/>
          <w:rtl/>
        </w:rPr>
        <w:t xml:space="preserve"> في بلده</w:t>
      </w:r>
      <w:r w:rsidRPr="00DB2ECA">
        <w:rPr>
          <w:rFonts w:asciiTheme="majorBidi" w:eastAsia="Cambria" w:hAnsiTheme="majorBidi" w:cstheme="majorBidi"/>
          <w:color w:val="000000"/>
          <w:rtl/>
        </w:rPr>
        <w:t>، بالإضافة الى باقي المستندات المطلوبة بموجب الفقرة (أولًا) من هذه المادة بحسب البلد الذي توجد فيه الشركة</w:t>
      </w:r>
      <w:r w:rsidR="008D33C7" w:rsidRPr="00DB2ECA">
        <w:rPr>
          <w:rFonts w:asciiTheme="majorBidi" w:eastAsia="Cambria" w:hAnsiTheme="majorBidi" w:cstheme="majorBidi" w:hint="cs"/>
          <w:color w:val="000000"/>
          <w:rtl/>
        </w:rPr>
        <w:t xml:space="preserve">، تصدق كافة المستندات </w:t>
      </w:r>
      <w:r w:rsidR="00C12E0B" w:rsidRPr="00DB2ECA">
        <w:rPr>
          <w:rFonts w:asciiTheme="majorBidi" w:eastAsia="Cambria" w:hAnsiTheme="majorBidi" w:cstheme="majorBidi" w:hint="cs"/>
          <w:color w:val="000000"/>
          <w:rtl/>
        </w:rPr>
        <w:t>المطلوبة</w:t>
      </w:r>
      <w:r w:rsidR="008D33C7" w:rsidRPr="00DB2ECA">
        <w:rPr>
          <w:rFonts w:asciiTheme="majorBidi" w:eastAsia="Cambria" w:hAnsiTheme="majorBidi" w:cstheme="majorBidi" w:hint="cs"/>
          <w:color w:val="000000"/>
          <w:rtl/>
        </w:rPr>
        <w:t xml:space="preserve"> من السفارة اللبنانية</w:t>
      </w:r>
      <w:r w:rsidR="008D33C7" w:rsidRPr="00DB2ECA">
        <w:rPr>
          <w:rFonts w:asciiTheme="majorBidi" w:eastAsia="Cambria" w:hAnsiTheme="majorBidi" w:cs="Times New Roman"/>
          <w:color w:val="000000"/>
          <w:rtl/>
        </w:rPr>
        <w:t xml:space="preserve"> في </w:t>
      </w:r>
      <w:r w:rsidR="008D33C7" w:rsidRPr="00DB2ECA">
        <w:rPr>
          <w:rFonts w:asciiTheme="majorBidi" w:eastAsia="Cambria" w:hAnsiTheme="majorBidi" w:cs="Times New Roman" w:hint="cs"/>
          <w:color w:val="000000"/>
          <w:rtl/>
        </w:rPr>
        <w:t>بلد العارض</w:t>
      </w:r>
      <w:r w:rsidR="008D33C7" w:rsidRPr="00DB2ECA">
        <w:rPr>
          <w:rFonts w:asciiTheme="majorBidi" w:eastAsia="Cambria" w:hAnsiTheme="majorBidi" w:cs="Times New Roman"/>
          <w:color w:val="000000"/>
          <w:rtl/>
        </w:rPr>
        <w:t xml:space="preserve"> </w:t>
      </w:r>
      <w:r w:rsidR="008D33C7" w:rsidRPr="00DB2ECA">
        <w:rPr>
          <w:rFonts w:asciiTheme="majorBidi" w:eastAsia="Cambria" w:hAnsiTheme="majorBidi" w:cs="Times New Roman" w:hint="cs"/>
          <w:color w:val="000000"/>
          <w:rtl/>
        </w:rPr>
        <w:t xml:space="preserve">ومن </w:t>
      </w:r>
      <w:r w:rsidR="008D33C7" w:rsidRPr="00DB2ECA">
        <w:rPr>
          <w:rFonts w:asciiTheme="majorBidi" w:eastAsia="Cambria" w:hAnsiTheme="majorBidi" w:cs="Times New Roman"/>
          <w:color w:val="000000"/>
          <w:rtl/>
        </w:rPr>
        <w:t>وزارة الخارجية في لبنان</w:t>
      </w:r>
      <w:r w:rsidR="002504BB" w:rsidRPr="00DB2ECA">
        <w:rPr>
          <w:rFonts w:asciiTheme="majorBidi" w:eastAsia="Cambria" w:hAnsiTheme="majorBidi" w:cs="Times New Roman" w:hint="cs"/>
          <w:color w:val="000000"/>
          <w:rtl/>
        </w:rPr>
        <w:t xml:space="preserve">، كما عليه أن </w:t>
      </w:r>
      <w:r w:rsidR="0058401F" w:rsidRPr="00DB2ECA">
        <w:rPr>
          <w:rFonts w:asciiTheme="majorBidi" w:eastAsia="Cambria" w:hAnsiTheme="majorBidi" w:cs="Times New Roman" w:hint="cs"/>
          <w:color w:val="000000"/>
          <w:rtl/>
        </w:rPr>
        <w:t>يتقدم</w:t>
      </w:r>
      <w:r w:rsidR="002504BB" w:rsidRPr="00DB2ECA">
        <w:rPr>
          <w:rFonts w:asciiTheme="majorBidi" w:eastAsia="Cambria" w:hAnsiTheme="majorBidi" w:cs="Times New Roman" w:hint="cs"/>
          <w:color w:val="000000"/>
          <w:rtl/>
        </w:rPr>
        <w:t xml:space="preserve"> </w:t>
      </w:r>
      <w:r w:rsidR="0058401F" w:rsidRPr="00DB2ECA">
        <w:rPr>
          <w:rFonts w:asciiTheme="majorBidi" w:eastAsia="Cambria" w:hAnsiTheme="majorBidi" w:cs="Times New Roman" w:hint="cs"/>
          <w:color w:val="000000"/>
          <w:rtl/>
        </w:rPr>
        <w:t>ب</w:t>
      </w:r>
      <w:r w:rsidR="002504BB" w:rsidRPr="00DB2ECA">
        <w:rPr>
          <w:rFonts w:asciiTheme="majorBidi" w:eastAsia="Cambria" w:hAnsiTheme="majorBidi" w:cs="Times New Roman"/>
          <w:color w:val="000000"/>
          <w:rtl/>
        </w:rPr>
        <w:t>إفادة من وزارة الاقتصاد والتجارة اللبنانية</w:t>
      </w:r>
      <w:r w:rsidR="006049E4" w:rsidRPr="00DB2ECA">
        <w:rPr>
          <w:rFonts w:asciiTheme="majorBidi" w:eastAsia="Cambria" w:hAnsiTheme="majorBidi" w:cs="Times New Roman" w:hint="cs"/>
          <w:color w:val="000000"/>
          <w:rtl/>
        </w:rPr>
        <w:t xml:space="preserve"> </w:t>
      </w:r>
      <w:r w:rsidR="002504BB" w:rsidRPr="00DB2ECA">
        <w:rPr>
          <w:rFonts w:asciiTheme="majorBidi" w:eastAsia="Cambria" w:hAnsiTheme="majorBidi" w:cs="Times New Roman"/>
          <w:color w:val="000000"/>
          <w:rtl/>
        </w:rPr>
        <w:t xml:space="preserve">تُثبت انطباق أحكام قانون مقاطعة </w:t>
      </w:r>
      <w:r w:rsidR="002504BB" w:rsidRPr="00DB2ECA">
        <w:rPr>
          <w:rFonts w:asciiTheme="majorBidi" w:eastAsia="Cambria" w:hAnsiTheme="majorBidi" w:cs="Times New Roman" w:hint="cs"/>
          <w:color w:val="000000"/>
          <w:rtl/>
        </w:rPr>
        <w:t>العدو ال</w:t>
      </w:r>
      <w:r w:rsidR="002504BB" w:rsidRPr="00DB2ECA">
        <w:rPr>
          <w:rFonts w:asciiTheme="majorBidi" w:eastAsia="Cambria" w:hAnsiTheme="majorBidi" w:cs="Times New Roman"/>
          <w:color w:val="000000"/>
          <w:rtl/>
        </w:rPr>
        <w:t>اسرائيل</w:t>
      </w:r>
      <w:r w:rsidR="002504BB" w:rsidRPr="00DB2ECA">
        <w:rPr>
          <w:rFonts w:asciiTheme="majorBidi" w:eastAsia="Cambria" w:hAnsiTheme="majorBidi" w:cs="Times New Roman" w:hint="cs"/>
          <w:color w:val="000000"/>
          <w:rtl/>
        </w:rPr>
        <w:t>ي</w:t>
      </w:r>
      <w:r w:rsidR="002504BB" w:rsidRPr="00DB2ECA">
        <w:rPr>
          <w:rFonts w:asciiTheme="majorBidi" w:eastAsia="Cambria" w:hAnsiTheme="majorBidi" w:cs="Times New Roman"/>
          <w:color w:val="000000"/>
          <w:rtl/>
        </w:rPr>
        <w:t xml:space="preserve"> على العارض لا يعود تاريخ تصديقها لأكثر من ثلاثة أشهر من تاريخ جلسة التلزيم</w:t>
      </w:r>
      <w:r w:rsidR="007F5F9F" w:rsidRPr="00DB2ECA">
        <w:rPr>
          <w:rFonts w:asciiTheme="majorBidi" w:eastAsia="Cambria" w:hAnsiTheme="majorBidi" w:cs="Times New Roman" w:hint="cs"/>
          <w:color w:val="000000"/>
          <w:rtl/>
        </w:rPr>
        <w:t>.</w:t>
      </w:r>
    </w:p>
    <w:p w14:paraId="2909102D" w14:textId="77777777" w:rsidR="009C4B8C" w:rsidRPr="00DB2ECA" w:rsidRDefault="009C4B8C" w:rsidP="009C4B8C">
      <w:pPr>
        <w:pBdr>
          <w:top w:val="nil"/>
          <w:left w:val="nil"/>
          <w:bottom w:val="nil"/>
          <w:right w:val="nil"/>
          <w:between w:val="nil"/>
        </w:pBdr>
        <w:spacing w:line="276" w:lineRule="auto"/>
        <w:ind w:left="720"/>
        <w:rPr>
          <w:rFonts w:asciiTheme="majorBidi" w:hAnsiTheme="majorBidi" w:cstheme="majorBidi"/>
          <w:color w:val="000000"/>
          <w:rtl/>
        </w:rPr>
      </w:pPr>
    </w:p>
    <w:p w14:paraId="6F8387C0" w14:textId="77777777" w:rsidR="0075074A" w:rsidRPr="00DB2ECA"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DB2ECA">
        <w:rPr>
          <w:rFonts w:asciiTheme="majorBidi" w:hAnsiTheme="majorBidi" w:cstheme="majorBidi"/>
          <w:bCs/>
          <w:rtl/>
          <w:lang w:bidi="ar-LB"/>
        </w:rPr>
        <w:t>ثانيًا</w:t>
      </w:r>
      <w:r w:rsidRPr="00DB2ECA">
        <w:rPr>
          <w:rFonts w:asciiTheme="majorBidi" w:hAnsiTheme="majorBidi" w:cstheme="majorBidi"/>
          <w:bCs/>
          <w:rtl/>
        </w:rPr>
        <w:t>: الغلاف رقم (2) بيان الأسعار</w:t>
      </w:r>
    </w:p>
    <w:p w14:paraId="23FBB861" w14:textId="51A905C8" w:rsidR="00A42CCD" w:rsidRPr="00DB2ECA" w:rsidRDefault="0075074A" w:rsidP="00AB77FD">
      <w:pPr>
        <w:spacing w:line="276" w:lineRule="auto"/>
        <w:rPr>
          <w:rFonts w:asciiTheme="majorBidi" w:eastAsia="Cambria" w:hAnsiTheme="majorBidi" w:cstheme="majorBidi"/>
          <w:color w:val="000000"/>
          <w:rtl/>
        </w:rPr>
      </w:pPr>
      <w:r w:rsidRPr="00DB2ECA">
        <w:rPr>
          <w:rFonts w:asciiTheme="majorBidi" w:eastAsia="Cambria" w:hAnsiTheme="majorBidi" w:cstheme="majorBidi"/>
          <w:color w:val="000000"/>
          <w:rtl/>
        </w:rPr>
        <w:t>يُقدم العارض بيان</w:t>
      </w:r>
      <w:r w:rsidR="006175F9" w:rsidRPr="00DB2ECA">
        <w:rPr>
          <w:rFonts w:asciiTheme="majorBidi" w:eastAsia="Cambria" w:hAnsiTheme="majorBidi" w:cstheme="majorBidi"/>
          <w:color w:val="000000"/>
          <w:rtl/>
        </w:rPr>
        <w:t>ًا</w:t>
      </w:r>
      <w:r w:rsidRPr="00DB2ECA">
        <w:rPr>
          <w:rFonts w:asciiTheme="majorBidi" w:eastAsia="Cambria" w:hAnsiTheme="majorBidi" w:cstheme="majorBidi"/>
          <w:color w:val="000000"/>
          <w:rtl/>
        </w:rPr>
        <w:t xml:space="preserve"> </w:t>
      </w:r>
      <w:r w:rsidR="006175F9" w:rsidRPr="00DB2ECA">
        <w:rPr>
          <w:rFonts w:asciiTheme="majorBidi" w:eastAsia="Cambria" w:hAnsiTheme="majorBidi" w:cstheme="majorBidi"/>
          <w:color w:val="000000"/>
          <w:rtl/>
        </w:rPr>
        <w:t>ب</w:t>
      </w:r>
      <w:r w:rsidRPr="00DB2ECA">
        <w:rPr>
          <w:rFonts w:asciiTheme="majorBidi" w:eastAsia="Cambria" w:hAnsiTheme="majorBidi" w:cstheme="majorBidi"/>
          <w:color w:val="000000"/>
          <w:rtl/>
        </w:rPr>
        <w:t>الأسعار</w:t>
      </w:r>
      <w:r w:rsidR="000702FB" w:rsidRPr="00DB2ECA">
        <w:rPr>
          <w:rFonts w:asciiTheme="majorBidi" w:eastAsia="Cambria" w:hAnsiTheme="majorBidi" w:cstheme="majorBidi"/>
          <w:color w:val="000000"/>
          <w:rtl/>
        </w:rPr>
        <w:t xml:space="preserve"> - </w:t>
      </w:r>
      <w:r w:rsidR="006175F9" w:rsidRPr="00DB2ECA">
        <w:rPr>
          <w:rFonts w:asciiTheme="majorBidi" w:eastAsia="Cambria" w:hAnsiTheme="majorBidi" w:cstheme="majorBidi"/>
          <w:color w:val="000000"/>
          <w:rtl/>
        </w:rPr>
        <w:t>لكل مجموعة على حدة، ويضع كل مجموعة ضمن ظرف مقفل يُدوّن عليه إسم المجموعة وموق</w:t>
      </w:r>
      <w:r w:rsidR="00F0489B" w:rsidRPr="00DB2ECA">
        <w:rPr>
          <w:rFonts w:asciiTheme="majorBidi" w:eastAsia="Cambria" w:hAnsiTheme="majorBidi" w:cstheme="majorBidi"/>
          <w:color w:val="000000"/>
          <w:rtl/>
        </w:rPr>
        <w:t>ّ</w:t>
      </w:r>
      <w:r w:rsidR="006175F9" w:rsidRPr="00DB2ECA">
        <w:rPr>
          <w:rFonts w:asciiTheme="majorBidi" w:eastAsia="Cambria" w:hAnsiTheme="majorBidi" w:cstheme="majorBidi"/>
          <w:color w:val="000000"/>
          <w:rtl/>
        </w:rPr>
        <w:t>ع من قبل العارض (خاص بالتلزيم على أساس المجموعات)</w:t>
      </w:r>
      <w:r w:rsidR="000702FB" w:rsidRPr="00DB2ECA">
        <w:rPr>
          <w:rFonts w:asciiTheme="majorBidi" w:eastAsia="Cambria" w:hAnsiTheme="majorBidi" w:cstheme="majorBidi"/>
          <w:color w:val="000000"/>
          <w:rtl/>
        </w:rPr>
        <w:t>-</w:t>
      </w:r>
      <w:r w:rsidR="006175F9" w:rsidRPr="00DB2ECA">
        <w:rPr>
          <w:rFonts w:asciiTheme="majorBidi" w:eastAsia="Cambria" w:hAnsiTheme="majorBidi" w:cstheme="majorBidi"/>
          <w:color w:val="000000"/>
          <w:rtl/>
        </w:rPr>
        <w:t xml:space="preserve"> </w:t>
      </w:r>
      <w:r w:rsidR="00A42CCD" w:rsidRPr="00DB2ECA">
        <w:rPr>
          <w:rFonts w:asciiTheme="majorBidi" w:eastAsia="Cambria" w:hAnsiTheme="majorBidi" w:cstheme="majorBidi"/>
          <w:color w:val="000000"/>
          <w:rtl/>
        </w:rPr>
        <w:t xml:space="preserve">وفقًا </w:t>
      </w:r>
      <w:r w:rsidR="0045284E" w:rsidRPr="00DB2ECA">
        <w:rPr>
          <w:rFonts w:asciiTheme="majorBidi" w:eastAsia="Cambria" w:hAnsiTheme="majorBidi" w:cstheme="majorBidi"/>
          <w:color w:val="000000"/>
          <w:rtl/>
        </w:rPr>
        <w:t>للمل</w:t>
      </w:r>
      <w:r w:rsidR="00E9098D">
        <w:rPr>
          <w:rFonts w:asciiTheme="majorBidi" w:eastAsia="Cambria" w:hAnsiTheme="majorBidi" w:cstheme="majorBidi" w:hint="cs"/>
          <w:color w:val="000000"/>
          <w:rtl/>
          <w:lang w:bidi="ar-LB"/>
        </w:rPr>
        <w:t>ا</w:t>
      </w:r>
      <w:r w:rsidR="0045284E" w:rsidRPr="00DB2ECA">
        <w:rPr>
          <w:rFonts w:asciiTheme="majorBidi" w:eastAsia="Cambria" w:hAnsiTheme="majorBidi" w:cstheme="majorBidi"/>
          <w:color w:val="000000"/>
          <w:rtl/>
        </w:rPr>
        <w:t>حق رقم (</w:t>
      </w:r>
      <w:r w:rsidR="00E9098D">
        <w:rPr>
          <w:rFonts w:asciiTheme="majorBidi" w:eastAsia="Cambria" w:hAnsiTheme="majorBidi" w:cstheme="majorBidi" w:hint="cs"/>
          <w:color w:val="000000"/>
          <w:rtl/>
        </w:rPr>
        <w:t>4و5و6</w:t>
      </w:r>
      <w:r w:rsidR="0045284E" w:rsidRPr="00DB2ECA">
        <w:rPr>
          <w:rFonts w:asciiTheme="majorBidi" w:eastAsia="Cambria" w:hAnsiTheme="majorBidi" w:cstheme="majorBidi"/>
          <w:color w:val="000000"/>
          <w:rtl/>
        </w:rPr>
        <w:t>)</w:t>
      </w:r>
      <w:r w:rsidR="00A42CCD" w:rsidRPr="00DB2ECA">
        <w:rPr>
          <w:rFonts w:asciiTheme="majorBidi" w:eastAsia="Cambria" w:hAnsiTheme="majorBidi" w:cstheme="majorBidi"/>
          <w:color w:val="000000"/>
          <w:rtl/>
        </w:rPr>
        <w:t xml:space="preserve"> </w:t>
      </w:r>
      <w:r w:rsidRPr="00DB2ECA">
        <w:rPr>
          <w:rFonts w:asciiTheme="majorBidi" w:eastAsia="Cambria" w:hAnsiTheme="majorBidi" w:cstheme="majorBidi"/>
          <w:color w:val="000000"/>
          <w:rtl/>
        </w:rPr>
        <w:t xml:space="preserve">ويتضمن السعر الافرادي </w:t>
      </w:r>
      <w:r w:rsidR="006175F9" w:rsidRPr="00DB2ECA">
        <w:rPr>
          <w:rFonts w:asciiTheme="majorBidi" w:eastAsia="Cambria" w:hAnsiTheme="majorBidi" w:cstheme="majorBidi"/>
          <w:color w:val="000000"/>
          <w:rtl/>
        </w:rPr>
        <w:t>والإجمالي بالدولار الأميركي</w:t>
      </w:r>
      <w:r w:rsidRPr="00DB2ECA">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DB2ECA">
        <w:rPr>
          <w:rFonts w:asciiTheme="majorBidi" w:eastAsia="Cambria" w:hAnsiTheme="majorBidi" w:cstheme="majorBidi"/>
          <w:color w:val="000000"/>
          <w:rtl/>
        </w:rPr>
        <w:t>ّ</w:t>
      </w:r>
      <w:r w:rsidRPr="00DB2ECA">
        <w:rPr>
          <w:rFonts w:asciiTheme="majorBidi" w:eastAsia="Cambria" w:hAnsiTheme="majorBidi" w:cstheme="majorBidi"/>
          <w:color w:val="000000"/>
          <w:rtl/>
        </w:rPr>
        <w:t xml:space="preserve">ع تجاهـها. </w:t>
      </w:r>
    </w:p>
    <w:p w14:paraId="0ADD1CCF" w14:textId="5F321E42" w:rsidR="00C300BA" w:rsidRPr="00DB2ECA" w:rsidRDefault="0075074A" w:rsidP="00906CAB">
      <w:pPr>
        <w:spacing w:line="276" w:lineRule="auto"/>
        <w:rPr>
          <w:rFonts w:asciiTheme="majorBidi" w:eastAsia="Cambria" w:hAnsiTheme="majorBidi" w:cstheme="majorBidi"/>
          <w:color w:val="000000"/>
          <w:rtl/>
        </w:rPr>
      </w:pPr>
      <w:r w:rsidRPr="00DB2ECA">
        <w:rPr>
          <w:rFonts w:asciiTheme="majorBidi" w:eastAsia="Cambria" w:hAnsiTheme="majorBidi" w:cstheme="majorBidi"/>
          <w:color w:val="000000"/>
          <w:rtl/>
        </w:rPr>
        <w:t>يشمل السعر الضرائب والرسوم والمصاريف مهمـا كان نوعهـــا، وفي حال خضوع الملتزم للضريبة على قيمة الضريبة المضافة عليه أن يقدم سعره مفصلاً مع السعر الإجمالي</w:t>
      </w:r>
      <w:r w:rsidR="006175F9" w:rsidRPr="00DB2ECA">
        <w:rPr>
          <w:rFonts w:asciiTheme="majorBidi" w:eastAsia="Cambria" w:hAnsiTheme="majorBidi" w:cstheme="majorBidi"/>
          <w:color w:val="000000"/>
          <w:rtl/>
        </w:rPr>
        <w:t xml:space="preserve"> لكل مجموعة</w:t>
      </w:r>
      <w:r w:rsidRPr="00DB2ECA">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448A4222" w14:textId="77777777" w:rsidR="008A015C" w:rsidRPr="00DB2ECA" w:rsidRDefault="008A015C" w:rsidP="002238C0">
      <w:pPr>
        <w:spacing w:line="276" w:lineRule="auto"/>
        <w:rPr>
          <w:rFonts w:asciiTheme="majorBidi" w:eastAsia="Cambria" w:hAnsiTheme="majorBidi" w:cstheme="majorBidi"/>
          <w:color w:val="000000"/>
          <w:rtl/>
        </w:rPr>
      </w:pPr>
    </w:p>
    <w:p w14:paraId="608C31A5" w14:textId="77777777" w:rsidR="008A015C" w:rsidRPr="00DB2ECA" w:rsidRDefault="008A015C" w:rsidP="008A015C">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bookmarkStart w:id="2" w:name="_Toc423589408"/>
      <w:bookmarkStart w:id="3" w:name="_Toc64245452"/>
      <w:r w:rsidRPr="00DB2ECA">
        <w:rPr>
          <w:rFonts w:asciiTheme="majorBidi" w:hAnsiTheme="majorBidi" w:cstheme="majorBidi"/>
          <w:bCs/>
          <w:sz w:val="28"/>
          <w:szCs w:val="28"/>
          <w:rtl/>
        </w:rPr>
        <w:t>سعر الافتتاح</w:t>
      </w:r>
      <w:bookmarkEnd w:id="2"/>
      <w:bookmarkEnd w:id="3"/>
      <w:r w:rsidRPr="00DB2ECA">
        <w:rPr>
          <w:rFonts w:asciiTheme="majorBidi" w:hAnsiTheme="majorBidi" w:cstheme="majorBidi"/>
          <w:bCs/>
          <w:sz w:val="28"/>
          <w:szCs w:val="28"/>
          <w:rtl/>
        </w:rPr>
        <w:t xml:space="preserve"> (خاص بالمزايدة العمومية)</w:t>
      </w:r>
    </w:p>
    <w:p w14:paraId="7D5973CF" w14:textId="77777777" w:rsidR="008A015C" w:rsidRPr="00DB2ECA" w:rsidRDefault="008A015C" w:rsidP="008A015C">
      <w:pPr>
        <w:spacing w:line="276" w:lineRule="auto"/>
        <w:outlineLvl w:val="4"/>
        <w:rPr>
          <w:rFonts w:asciiTheme="majorBidi" w:eastAsia="Times New Roman" w:hAnsiTheme="majorBidi" w:cstheme="majorBidi"/>
          <w:rtl/>
          <w:lang w:bidi="ar-LB"/>
        </w:rPr>
      </w:pPr>
      <w:r w:rsidRPr="00DB2ECA">
        <w:rPr>
          <w:rFonts w:asciiTheme="majorBidi" w:eastAsia="Times New Roman" w:hAnsiTheme="majorBidi" w:cstheme="majorBidi"/>
          <w:rtl/>
          <w:lang w:bidi="ar-LB"/>
        </w:rPr>
        <w:t xml:space="preserve">يحدد سعر الافتتاح لهذه المزايدة بمبلغ </w:t>
      </w:r>
      <w:r w:rsidRPr="00DB2ECA">
        <w:rPr>
          <w:rFonts w:asciiTheme="majorBidi" w:eastAsia="Times New Roman" w:hAnsiTheme="majorBidi" w:cstheme="majorBidi"/>
          <w:b/>
          <w:bCs/>
          <w:rtl/>
          <w:lang w:bidi="ar-LB"/>
        </w:rPr>
        <w:t>(تحديد المبلغ)،</w:t>
      </w:r>
      <w:r w:rsidRPr="00DB2ECA">
        <w:rPr>
          <w:rFonts w:asciiTheme="majorBidi" w:eastAsia="Times New Roman" w:hAnsiTheme="majorBidi" w:cstheme="majorBidi"/>
          <w:rtl/>
          <w:lang w:bidi="ar-LB"/>
        </w:rPr>
        <w:t xml:space="preserve"> ولا يشمل هذا السعر الضريبة على القيمة المضافة (</w:t>
      </w:r>
      <w:r w:rsidRPr="00DB2ECA">
        <w:rPr>
          <w:rFonts w:asciiTheme="majorBidi" w:eastAsia="Times New Roman" w:hAnsiTheme="majorBidi" w:cstheme="majorBidi"/>
          <w:lang w:bidi="ar-LB"/>
        </w:rPr>
        <w:t>TVA</w:t>
      </w:r>
      <w:r w:rsidRPr="00DB2ECA">
        <w:rPr>
          <w:rFonts w:asciiTheme="majorBidi" w:eastAsia="Times New Roman" w:hAnsiTheme="majorBidi" w:cstheme="majorBidi"/>
          <w:rtl/>
          <w:lang w:bidi="ar-LB"/>
        </w:rPr>
        <w:t>) في حال توجبها.</w:t>
      </w:r>
    </w:p>
    <w:p w14:paraId="5FA6F42F" w14:textId="77777777" w:rsidR="0045284E" w:rsidRPr="00DB2ECA" w:rsidRDefault="0045284E" w:rsidP="002238C0">
      <w:pPr>
        <w:spacing w:line="276" w:lineRule="auto"/>
        <w:rPr>
          <w:rFonts w:asciiTheme="majorBidi" w:eastAsia="Cambria" w:hAnsiTheme="majorBidi" w:cstheme="majorBidi"/>
          <w:color w:val="000000"/>
          <w:rtl/>
        </w:rPr>
      </w:pPr>
    </w:p>
    <w:p w14:paraId="22F297C0" w14:textId="0058B7C8" w:rsidR="00594D7B" w:rsidRPr="00DB2ECA" w:rsidRDefault="00594D7B" w:rsidP="003353C1">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DB2ECA">
        <w:rPr>
          <w:rFonts w:asciiTheme="majorBidi" w:hAnsiTheme="majorBidi" w:cstheme="majorBidi"/>
          <w:b w:val="0"/>
          <w:bCs/>
          <w:sz w:val="28"/>
          <w:szCs w:val="28"/>
          <w:rtl/>
        </w:rPr>
        <w:t xml:space="preserve">العروض المشترَكة </w:t>
      </w:r>
      <w:r w:rsidR="00DB5668" w:rsidRPr="00DB2ECA">
        <w:rPr>
          <w:rFonts w:asciiTheme="majorBidi" w:hAnsiTheme="majorBidi" w:cstheme="majorBidi"/>
          <w:b w:val="0"/>
          <w:bCs/>
          <w:sz w:val="28"/>
          <w:szCs w:val="28"/>
          <w:rtl/>
        </w:rPr>
        <w:t>(المادة 23 من قانون الشراء العام)</w:t>
      </w:r>
      <w:r w:rsidRPr="00DB2ECA">
        <w:rPr>
          <w:rFonts w:asciiTheme="majorBidi" w:hAnsiTheme="majorBidi" w:cstheme="majorBidi"/>
          <w:b w:val="0"/>
          <w:bCs/>
          <w:sz w:val="28"/>
          <w:szCs w:val="28"/>
          <w:rtl/>
        </w:rPr>
        <w:t>(</w:t>
      </w:r>
      <w:r w:rsidR="00F91456" w:rsidRPr="00DB2ECA">
        <w:rPr>
          <w:rFonts w:asciiTheme="majorBidi" w:hAnsiTheme="majorBidi" w:cstheme="majorBidi"/>
          <w:b w:val="0"/>
          <w:bCs/>
          <w:sz w:val="28"/>
          <w:szCs w:val="28"/>
          <w:rtl/>
        </w:rPr>
        <w:t>تُحذف هذ</w:t>
      </w:r>
      <w:r w:rsidR="003353C1" w:rsidRPr="00DB2ECA">
        <w:rPr>
          <w:rFonts w:asciiTheme="majorBidi" w:hAnsiTheme="majorBidi" w:cstheme="majorBidi"/>
          <w:b w:val="0"/>
          <w:bCs/>
          <w:sz w:val="28"/>
          <w:szCs w:val="28"/>
          <w:rtl/>
        </w:rPr>
        <w:t>ه المادة في حال عدم انطباقها</w:t>
      </w:r>
      <w:r w:rsidRPr="00DB2ECA">
        <w:rPr>
          <w:rFonts w:asciiTheme="majorBidi" w:hAnsiTheme="majorBidi" w:cstheme="majorBidi"/>
          <w:b w:val="0"/>
          <w:bCs/>
          <w:sz w:val="28"/>
          <w:szCs w:val="28"/>
          <w:rtl/>
        </w:rPr>
        <w:t>)</w:t>
      </w:r>
      <w:r w:rsidR="00DB5668" w:rsidRPr="00DB2ECA">
        <w:rPr>
          <w:rFonts w:asciiTheme="majorBidi" w:hAnsiTheme="majorBidi" w:cstheme="majorBidi"/>
          <w:b w:val="0"/>
          <w:bCs/>
          <w:sz w:val="28"/>
          <w:szCs w:val="28"/>
          <w:rtl/>
        </w:rPr>
        <w:t xml:space="preserve"> </w:t>
      </w:r>
    </w:p>
    <w:p w14:paraId="4FB47113" w14:textId="315E2867" w:rsidR="00594D7B" w:rsidRPr="00DB2ECA" w:rsidRDefault="00594D7B" w:rsidP="000C58FB">
      <w:pPr>
        <w:spacing w:line="276" w:lineRule="auto"/>
        <w:rPr>
          <w:rFonts w:asciiTheme="majorBidi" w:hAnsiTheme="majorBidi" w:cstheme="majorBidi"/>
          <w:rtl/>
        </w:rPr>
      </w:pPr>
      <w:r w:rsidRPr="00DB2ECA">
        <w:rPr>
          <w:rFonts w:asciiTheme="majorBidi" w:hAnsiTheme="majorBidi" w:cstheme="majorBidi"/>
          <w:rtl/>
        </w:rPr>
        <w:t>يجوز أن يشترك في تنفيذ المشروع هذا عدة مورّدين أو مقدِّمي خدمات أو مقاولين ممن تتوفَّر فيهم الشروط الفنيّة والقانونية من قانون الشراء العام شرط أن يعيِّنوا، بموجب عقد شراكة أو اتفاقية مشتركة (</w:t>
      </w:r>
      <w:r w:rsidRPr="00DB2ECA">
        <w:rPr>
          <w:rFonts w:asciiTheme="majorBidi" w:hAnsiTheme="majorBidi" w:cstheme="majorBidi"/>
        </w:rPr>
        <w:t>joint venture</w:t>
      </w:r>
      <w:r w:rsidRPr="00DB2ECA">
        <w:rPr>
          <w:rFonts w:asciiTheme="majorBidi" w:hAnsiTheme="majorBidi" w:cstheme="majorBidi"/>
          <w:rtl/>
        </w:rPr>
        <w:t>)،</w:t>
      </w:r>
      <w:r w:rsidRPr="00DB2ECA">
        <w:rPr>
          <w:rFonts w:asciiTheme="majorBidi" w:hAnsiTheme="majorBidi" w:cstheme="majorBidi"/>
        </w:rPr>
        <w:t xml:space="preserve"> </w:t>
      </w:r>
      <w:r w:rsidRPr="00DB2ECA">
        <w:rPr>
          <w:rFonts w:asciiTheme="majorBidi" w:hAnsiTheme="majorBidi" w:cstheme="majorBidi"/>
          <w:rtl/>
          <w:lang w:bidi="ar-LB"/>
        </w:rPr>
        <w:t xml:space="preserve">مصدق لدى الكاتب بالعدل </w:t>
      </w:r>
      <w:r w:rsidRPr="00DB2ECA">
        <w:rPr>
          <w:rFonts w:asciiTheme="majorBidi" w:hAnsiTheme="majorBidi" w:cstheme="majorBidi"/>
          <w:rtl/>
        </w:rPr>
        <w:t xml:space="preserve">شريكاً رئيسياً مفوضًا يمثّلهم مجتمعين بالتكافل والتضامن ويوقِّع باسمهم وتنصرف أعمالُه إليهم، على أن يكون جميع الشركاء مسؤولين دون استثناء تجاه (الجهة </w:t>
      </w:r>
      <w:r w:rsidR="000C58FB" w:rsidRPr="00DB2ECA">
        <w:rPr>
          <w:rFonts w:asciiTheme="majorBidi" w:hAnsiTheme="majorBidi" w:cstheme="majorBidi"/>
          <w:color w:val="000000"/>
          <w:rtl/>
        </w:rPr>
        <w:t>ال</w:t>
      </w:r>
      <w:r w:rsidR="000C58FB" w:rsidRPr="00DB2ECA">
        <w:rPr>
          <w:rFonts w:asciiTheme="majorBidi" w:hAnsiTheme="majorBidi" w:cstheme="majorBidi" w:hint="cs"/>
          <w:color w:val="000000"/>
          <w:rtl/>
        </w:rPr>
        <w:t>بائعة</w:t>
      </w:r>
      <w:r w:rsidRPr="00DB2ECA">
        <w:rPr>
          <w:rFonts w:asciiTheme="majorBidi" w:hAnsiTheme="majorBidi" w:cstheme="majorBidi"/>
          <w:rtl/>
        </w:rPr>
        <w:t xml:space="preserve">) بالتكافــل والتضامن فــي موضــوع تنفيــذ دفتـر الشــروط هذا. في هذه الحالة، </w:t>
      </w:r>
      <w:r w:rsidR="00B52847" w:rsidRPr="00DB2ECA">
        <w:rPr>
          <w:rFonts w:asciiTheme="majorBidi" w:hAnsiTheme="majorBidi" w:cstheme="majorBidi"/>
          <w:rtl/>
        </w:rPr>
        <w:t>... (تحديد المستندات المطلوب تقديمها من كل عارض)</w:t>
      </w:r>
    </w:p>
    <w:p w14:paraId="5862B4F3" w14:textId="77777777" w:rsidR="00594D7B" w:rsidRPr="00DB2ECA" w:rsidRDefault="00594D7B"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p>
    <w:p w14:paraId="5DC4C051" w14:textId="58171E61" w:rsidR="001E71CE" w:rsidRPr="00DB2ECA"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DB2ECA">
        <w:rPr>
          <w:rFonts w:asciiTheme="majorBidi" w:eastAsia="Arial" w:hAnsiTheme="majorBidi" w:cstheme="majorBidi"/>
          <w:b w:val="0"/>
          <w:bCs/>
          <w:sz w:val="28"/>
          <w:szCs w:val="28"/>
          <w:rtl/>
        </w:rPr>
        <w:t>ط</w:t>
      </w:r>
      <w:r w:rsidRPr="00DB2ECA">
        <w:rPr>
          <w:rFonts w:asciiTheme="majorBidi" w:hAnsiTheme="majorBidi" w:cstheme="majorBidi"/>
          <w:b w:val="0"/>
          <w:bCs/>
          <w:sz w:val="28"/>
          <w:szCs w:val="28"/>
          <w:rtl/>
        </w:rPr>
        <w:t>لبات الاستيضاح</w:t>
      </w:r>
      <w:r w:rsidR="00DD1BE6" w:rsidRPr="00DB2ECA">
        <w:rPr>
          <w:rFonts w:asciiTheme="majorBidi" w:hAnsiTheme="majorBidi" w:cstheme="majorBidi"/>
          <w:b w:val="0"/>
          <w:bCs/>
          <w:sz w:val="28"/>
          <w:szCs w:val="28"/>
          <w:rtl/>
        </w:rPr>
        <w:t xml:space="preserve"> (المادة 21 من قانون الشراء العام)</w:t>
      </w:r>
    </w:p>
    <w:p w14:paraId="50241680" w14:textId="26FD642C" w:rsidR="005E5230" w:rsidRPr="00DB2ECA" w:rsidRDefault="001E71CE" w:rsidP="00802841">
      <w:pPr>
        <w:pBdr>
          <w:top w:val="nil"/>
          <w:left w:val="nil"/>
          <w:bottom w:val="nil"/>
          <w:right w:val="nil"/>
          <w:between w:val="nil"/>
        </w:pBdr>
        <w:spacing w:line="276" w:lineRule="auto"/>
        <w:rPr>
          <w:rFonts w:asciiTheme="majorBidi" w:hAnsiTheme="majorBidi" w:cstheme="majorBidi"/>
          <w:color w:val="000000"/>
          <w:rtl/>
        </w:rPr>
      </w:pPr>
      <w:r w:rsidRPr="00DB2ECA">
        <w:rPr>
          <w:rFonts w:asciiTheme="majorBidi" w:hAnsiTheme="majorBidi" w:cstheme="majorBidi"/>
          <w:color w:val="000000"/>
          <w:rtl/>
        </w:rPr>
        <w:t xml:space="preserve">يحقّ للعارض تقديم طلب استيضاح خطّي حول </w:t>
      </w:r>
      <w:r w:rsidR="00C87275" w:rsidRPr="00DB2ECA">
        <w:rPr>
          <w:rFonts w:asciiTheme="majorBidi" w:hAnsiTheme="majorBidi" w:cstheme="majorBidi"/>
          <w:color w:val="000000"/>
          <w:rtl/>
        </w:rPr>
        <w:t>دفتر الشروط</w:t>
      </w:r>
      <w:r w:rsidRPr="00DB2ECA">
        <w:rPr>
          <w:rFonts w:asciiTheme="majorBidi" w:hAnsiTheme="majorBidi" w:cstheme="majorBidi"/>
          <w:color w:val="000000"/>
          <w:rtl/>
        </w:rPr>
        <w:t xml:space="preserve"> خلال مهلةٍ تنتهي قبل عشرة أيام من تاريخ تقديم العروض. على </w:t>
      </w:r>
      <w:r w:rsidR="004E3408" w:rsidRPr="00DB2ECA">
        <w:rPr>
          <w:rFonts w:asciiTheme="majorBidi" w:hAnsiTheme="majorBidi" w:cstheme="majorBidi"/>
          <w:color w:val="000000"/>
          <w:rtl/>
        </w:rPr>
        <w:t>(</w:t>
      </w:r>
      <w:r w:rsidRPr="00DB2ECA">
        <w:rPr>
          <w:rFonts w:asciiTheme="majorBidi" w:hAnsiTheme="majorBidi" w:cstheme="majorBidi"/>
          <w:color w:val="000000"/>
          <w:rtl/>
        </w:rPr>
        <w:t>الجهة ال</w:t>
      </w:r>
      <w:r w:rsidR="00BB536F" w:rsidRPr="00DB2ECA">
        <w:rPr>
          <w:rFonts w:asciiTheme="majorBidi" w:hAnsiTheme="majorBidi" w:cstheme="majorBidi" w:hint="cs"/>
          <w:color w:val="000000"/>
          <w:rtl/>
        </w:rPr>
        <w:t>بائعة</w:t>
      </w:r>
      <w:r w:rsidR="004E3408" w:rsidRPr="00DB2ECA">
        <w:rPr>
          <w:rFonts w:asciiTheme="majorBidi" w:hAnsiTheme="majorBidi" w:cstheme="majorBidi"/>
          <w:color w:val="000000"/>
          <w:rtl/>
        </w:rPr>
        <w:t>)</w:t>
      </w:r>
      <w:r w:rsidRPr="00DB2ECA">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DB2ECA">
        <w:rPr>
          <w:rFonts w:asciiTheme="majorBidi" w:hAnsiTheme="majorBidi" w:cstheme="majorBidi"/>
          <w:color w:val="000000"/>
          <w:rtl/>
        </w:rPr>
        <w:t>هم الجهة</w:t>
      </w:r>
      <w:r w:rsidR="00BB536F" w:rsidRPr="00DB2ECA">
        <w:rPr>
          <w:rFonts w:asciiTheme="majorBidi" w:hAnsiTheme="majorBidi" w:cstheme="majorBidi"/>
          <w:color w:val="000000"/>
          <w:rtl/>
        </w:rPr>
        <w:t xml:space="preserve"> ال</w:t>
      </w:r>
      <w:r w:rsidR="00BB536F" w:rsidRPr="00DB2ECA">
        <w:rPr>
          <w:rFonts w:asciiTheme="majorBidi" w:hAnsiTheme="majorBidi" w:cstheme="majorBidi" w:hint="cs"/>
          <w:color w:val="000000"/>
          <w:rtl/>
        </w:rPr>
        <w:t>بائعة</w:t>
      </w:r>
      <w:r w:rsidR="00026BEF" w:rsidRPr="00DB2ECA">
        <w:rPr>
          <w:rFonts w:asciiTheme="majorBidi" w:hAnsiTheme="majorBidi" w:cstheme="majorBidi"/>
          <w:color w:val="000000"/>
          <w:rtl/>
        </w:rPr>
        <w:t xml:space="preserve">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DB2ECA">
        <w:rPr>
          <w:rFonts w:asciiTheme="majorBidi" w:hAnsiTheme="majorBidi" w:cstheme="majorBidi"/>
          <w:color w:val="000000"/>
          <w:rtl/>
        </w:rPr>
        <w:t xml:space="preserve">، كما </w:t>
      </w:r>
      <w:r w:rsidRPr="00DB2ECA">
        <w:rPr>
          <w:rFonts w:asciiTheme="majorBidi" w:hAnsiTheme="majorBidi" w:cstheme="majorBidi"/>
          <w:color w:val="000000"/>
          <w:rtl/>
        </w:rPr>
        <w:t xml:space="preserve">يُمكن </w:t>
      </w:r>
      <w:r w:rsidR="004E3408" w:rsidRPr="00DB2ECA">
        <w:rPr>
          <w:rFonts w:asciiTheme="majorBidi" w:hAnsiTheme="majorBidi" w:cstheme="majorBidi"/>
          <w:color w:val="000000"/>
          <w:rtl/>
        </w:rPr>
        <w:t>(</w:t>
      </w:r>
      <w:r w:rsidRPr="00DB2ECA">
        <w:rPr>
          <w:rFonts w:asciiTheme="majorBidi" w:hAnsiTheme="majorBidi" w:cstheme="majorBidi"/>
          <w:color w:val="000000"/>
          <w:rtl/>
        </w:rPr>
        <w:t xml:space="preserve">للجهة </w:t>
      </w:r>
      <w:r w:rsidR="00802841" w:rsidRPr="00DB2ECA">
        <w:rPr>
          <w:rFonts w:asciiTheme="majorBidi" w:hAnsiTheme="majorBidi" w:cstheme="majorBidi"/>
          <w:color w:val="000000"/>
          <w:rtl/>
        </w:rPr>
        <w:t>ال</w:t>
      </w:r>
      <w:r w:rsidR="00802841" w:rsidRPr="00DB2ECA">
        <w:rPr>
          <w:rFonts w:asciiTheme="majorBidi" w:hAnsiTheme="majorBidi" w:cstheme="majorBidi" w:hint="cs"/>
          <w:color w:val="000000"/>
          <w:rtl/>
        </w:rPr>
        <w:t>بائعة</w:t>
      </w:r>
      <w:r w:rsidR="004E3408" w:rsidRPr="00DB2ECA">
        <w:rPr>
          <w:rFonts w:asciiTheme="majorBidi" w:hAnsiTheme="majorBidi" w:cstheme="majorBidi"/>
          <w:color w:val="000000"/>
          <w:rtl/>
        </w:rPr>
        <w:t>)</w:t>
      </w:r>
      <w:r w:rsidRPr="00DB2ECA">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DB2ECA"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DB2ECA"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DB2ECA">
        <w:rPr>
          <w:rFonts w:asciiTheme="majorBidi" w:hAnsiTheme="majorBidi" w:cstheme="majorBidi"/>
          <w:b w:val="0"/>
          <w:bCs/>
          <w:sz w:val="28"/>
          <w:szCs w:val="28"/>
          <w:rtl/>
        </w:rPr>
        <w:lastRenderedPageBreak/>
        <w:t>مدة صلاحية العرض</w:t>
      </w:r>
      <w:r w:rsidR="00F91456" w:rsidRPr="00DB2ECA">
        <w:rPr>
          <w:rFonts w:asciiTheme="majorBidi" w:hAnsiTheme="majorBidi" w:cstheme="majorBidi"/>
          <w:b w:val="0"/>
          <w:bCs/>
          <w:sz w:val="28"/>
          <w:szCs w:val="28"/>
          <w:rtl/>
        </w:rPr>
        <w:t xml:space="preserve"> (المادة 22 من قانون الشراء العام)</w:t>
      </w:r>
    </w:p>
    <w:p w14:paraId="56043541" w14:textId="2508D3FD" w:rsidR="004E3408" w:rsidRPr="00DB2ECA" w:rsidRDefault="004E3408" w:rsidP="007825A5">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DB2ECA">
        <w:rPr>
          <w:rFonts w:asciiTheme="majorBidi" w:hAnsiTheme="majorBidi" w:cstheme="majorBidi"/>
          <w:color w:val="000000"/>
          <w:rtl/>
        </w:rPr>
        <w:t>يُحدد دفتر الشروط هذا مدة صلاحية العرض</w:t>
      </w:r>
      <w:r w:rsidR="00C4128C" w:rsidRPr="00DB2ECA">
        <w:rPr>
          <w:rFonts w:asciiTheme="majorBidi" w:hAnsiTheme="majorBidi" w:cstheme="majorBidi"/>
          <w:color w:val="000000"/>
          <w:rtl/>
        </w:rPr>
        <w:t xml:space="preserve"> </w:t>
      </w:r>
      <w:r w:rsidR="007825A5">
        <w:rPr>
          <w:rFonts w:asciiTheme="majorBidi" w:hAnsiTheme="majorBidi" w:cstheme="majorBidi" w:hint="cs"/>
          <w:color w:val="000000"/>
          <w:rtl/>
        </w:rPr>
        <w:t>بثلاثة أشهر (3)</w:t>
      </w:r>
      <w:r w:rsidRPr="00DB2ECA">
        <w:rPr>
          <w:rFonts w:asciiTheme="majorBidi" w:hAnsiTheme="majorBidi" w:cstheme="majorBidi"/>
          <w:color w:val="000000"/>
          <w:rtl/>
        </w:rPr>
        <w:t xml:space="preserve"> من التاريخ النهائي لتقديم العروض.</w:t>
      </w:r>
    </w:p>
    <w:p w14:paraId="7A7BEFE7" w14:textId="3A639FBF" w:rsidR="004E3408" w:rsidRPr="00DB2ECA" w:rsidRDefault="004E3408" w:rsidP="00C309B1">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DB2ECA">
        <w:rPr>
          <w:rFonts w:asciiTheme="majorBidi" w:hAnsiTheme="majorBidi" w:cstheme="majorBidi"/>
          <w:color w:val="000000"/>
          <w:rtl/>
        </w:rPr>
        <w:t xml:space="preserve">يمكن للجهة </w:t>
      </w:r>
      <w:r w:rsidR="00C309B1" w:rsidRPr="00DB2ECA">
        <w:rPr>
          <w:rFonts w:asciiTheme="majorBidi" w:hAnsiTheme="majorBidi" w:cstheme="majorBidi"/>
          <w:color w:val="000000"/>
          <w:rtl/>
        </w:rPr>
        <w:t>ال</w:t>
      </w:r>
      <w:r w:rsidR="00C309B1" w:rsidRPr="00DB2ECA">
        <w:rPr>
          <w:rFonts w:asciiTheme="majorBidi" w:hAnsiTheme="majorBidi" w:cstheme="majorBidi" w:hint="cs"/>
          <w:color w:val="000000"/>
          <w:rtl/>
        </w:rPr>
        <w:t>بائعة</w:t>
      </w:r>
      <w:r w:rsidRPr="00DB2ECA">
        <w:rPr>
          <w:rFonts w:asciiTheme="majorBidi" w:hAnsiTheme="majorBidi" w:cstheme="majorBidi"/>
          <w:color w:val="000000"/>
          <w:rtl/>
        </w:rPr>
        <w:t xml:space="preserve">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DB2ECA"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DB2ECA">
        <w:rPr>
          <w:rFonts w:asciiTheme="majorBidi" w:hAnsiTheme="majorBidi" w:cstheme="majorBidi"/>
          <w:color w:val="000000"/>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14:paraId="24F74DA9" w14:textId="6C6A554E" w:rsidR="004E3408" w:rsidRPr="00DB2ECA" w:rsidRDefault="004E3408" w:rsidP="005F664D">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DB2ECA">
        <w:rPr>
          <w:rFonts w:asciiTheme="majorBidi" w:hAnsiTheme="majorBidi" w:cstheme="majorBidi"/>
          <w:color w:val="000000"/>
          <w:rtl/>
        </w:rPr>
        <w:t xml:space="preserve">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w:t>
      </w:r>
      <w:r w:rsidR="005F664D" w:rsidRPr="00DB2ECA">
        <w:rPr>
          <w:rFonts w:asciiTheme="majorBidi" w:hAnsiTheme="majorBidi" w:cstheme="majorBidi"/>
          <w:color w:val="000000"/>
          <w:rtl/>
        </w:rPr>
        <w:t>ال</w:t>
      </w:r>
      <w:r w:rsidR="005F664D" w:rsidRPr="00DB2ECA">
        <w:rPr>
          <w:rFonts w:asciiTheme="majorBidi" w:hAnsiTheme="majorBidi" w:cstheme="majorBidi" w:hint="cs"/>
          <w:color w:val="000000"/>
          <w:rtl/>
        </w:rPr>
        <w:t>بائعة</w:t>
      </w:r>
      <w:r w:rsidRPr="00DB2ECA">
        <w:rPr>
          <w:rFonts w:asciiTheme="majorBidi" w:hAnsiTheme="majorBidi" w:cstheme="majorBidi"/>
          <w:color w:val="000000"/>
          <w:rtl/>
        </w:rPr>
        <w:t xml:space="preserve"> قبل الموعد النهائي لتقديم العروض.</w:t>
      </w:r>
    </w:p>
    <w:p w14:paraId="79F793DA" w14:textId="3C898841" w:rsidR="00FC1157" w:rsidRPr="00DB2ECA" w:rsidRDefault="00FC1157"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tl/>
        </w:rPr>
      </w:pPr>
      <w:r w:rsidRPr="00DB2ECA">
        <w:rPr>
          <w:rFonts w:asciiTheme="majorBidi" w:hAnsiTheme="majorBidi" w:cstheme="majorBidi"/>
          <w:color w:val="000000"/>
          <w:rtl/>
        </w:rPr>
        <w:t>تمدد صلاحية العرض حكماً في حال تجميد الإجراءات لفترة محددة من قبل هيئة</w:t>
      </w:r>
      <w:r w:rsidR="00B0557B" w:rsidRPr="00DB2ECA">
        <w:rPr>
          <w:rFonts w:asciiTheme="majorBidi" w:hAnsiTheme="majorBidi" w:cstheme="majorBidi" w:hint="cs"/>
          <w:color w:val="000000"/>
          <w:rtl/>
        </w:rPr>
        <w:t xml:space="preserve"> </w:t>
      </w:r>
      <w:r w:rsidRPr="00DB2ECA">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711CD3D5" w14:textId="77777777" w:rsidR="00FC1157" w:rsidRPr="00DB2ECA" w:rsidRDefault="00FC1157" w:rsidP="002238C0">
      <w:pPr>
        <w:pBdr>
          <w:top w:val="nil"/>
          <w:left w:val="nil"/>
          <w:bottom w:val="nil"/>
          <w:right w:val="nil"/>
          <w:between w:val="nil"/>
        </w:pBdr>
        <w:spacing w:line="276" w:lineRule="auto"/>
        <w:ind w:left="306"/>
        <w:rPr>
          <w:rFonts w:asciiTheme="majorBidi" w:hAnsiTheme="majorBidi" w:cstheme="majorBidi"/>
          <w:color w:val="000000"/>
        </w:rPr>
      </w:pPr>
    </w:p>
    <w:p w14:paraId="3E6B1034" w14:textId="4FFF05DC" w:rsidR="004E3408" w:rsidRPr="00DB2ECA"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DB2ECA">
        <w:rPr>
          <w:rFonts w:asciiTheme="majorBidi" w:hAnsiTheme="majorBidi" w:cstheme="majorBidi"/>
          <w:b w:val="0"/>
          <w:bCs/>
          <w:sz w:val="28"/>
          <w:szCs w:val="28"/>
          <w:rtl/>
        </w:rPr>
        <w:t>ضمان</w:t>
      </w:r>
      <w:r w:rsidR="004E3408" w:rsidRPr="00DB2ECA">
        <w:rPr>
          <w:rFonts w:asciiTheme="majorBidi" w:hAnsiTheme="majorBidi" w:cstheme="majorBidi"/>
          <w:b w:val="0"/>
          <w:bCs/>
          <w:sz w:val="28"/>
          <w:szCs w:val="28"/>
          <w:rtl/>
        </w:rPr>
        <w:t xml:space="preserve"> العرض</w:t>
      </w:r>
      <w:r w:rsidR="00F91456" w:rsidRPr="00DB2ECA">
        <w:rPr>
          <w:rFonts w:asciiTheme="majorBidi" w:hAnsiTheme="majorBidi" w:cstheme="majorBidi"/>
          <w:b w:val="0"/>
          <w:bCs/>
          <w:sz w:val="28"/>
          <w:szCs w:val="28"/>
          <w:rtl/>
        </w:rPr>
        <w:t xml:space="preserve"> (المادة 34 من قانون الشراء العام)</w:t>
      </w:r>
    </w:p>
    <w:p w14:paraId="2C59837E" w14:textId="4A7857FA" w:rsidR="004E3408" w:rsidRPr="00DB2ECA" w:rsidRDefault="004E3408" w:rsidP="00D42CBD">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DB2ECA">
        <w:rPr>
          <w:rFonts w:asciiTheme="majorBidi" w:hAnsiTheme="majorBidi" w:cstheme="majorBidi"/>
          <w:color w:val="000000"/>
          <w:rtl/>
        </w:rPr>
        <w:t>يُحدد</w:t>
      </w:r>
      <w:r w:rsidRPr="00DB2ECA">
        <w:rPr>
          <w:rFonts w:asciiTheme="majorBidi" w:hAnsiTheme="majorBidi" w:cstheme="majorBidi"/>
          <w:b/>
          <w:color w:val="000000"/>
          <w:rtl/>
        </w:rPr>
        <w:t xml:space="preserve"> ضمان العرض لهذه الصفقة بمبلغ </w:t>
      </w:r>
      <w:r w:rsidR="00D42CBD" w:rsidRPr="00DB2ECA">
        <w:rPr>
          <w:rFonts w:asciiTheme="majorBidi" w:hAnsiTheme="majorBidi" w:cstheme="majorBidi"/>
          <w:b/>
          <w:color w:val="000000"/>
          <w:lang w:bidi="ar-LB"/>
        </w:rPr>
        <w:t>5,000 USD</w:t>
      </w:r>
    </w:p>
    <w:p w14:paraId="75C6CC1D" w14:textId="7DDABE79" w:rsidR="00852BC5" w:rsidRPr="00DB2ECA" w:rsidRDefault="004E3408"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DB2ECA">
        <w:rPr>
          <w:rFonts w:asciiTheme="majorBidi" w:hAnsiTheme="majorBidi" w:cstheme="majorBidi"/>
          <w:b/>
          <w:color w:val="000000"/>
          <w:rtl/>
        </w:rPr>
        <w:t xml:space="preserve">تُحدَّد </w:t>
      </w:r>
      <w:r w:rsidR="00C4128C" w:rsidRPr="00DB2ECA">
        <w:rPr>
          <w:rFonts w:asciiTheme="majorBidi" w:hAnsiTheme="majorBidi" w:cstheme="majorBidi"/>
          <w:b/>
          <w:color w:val="000000"/>
          <w:rtl/>
        </w:rPr>
        <w:t xml:space="preserve">مدة </w:t>
      </w:r>
      <w:r w:rsidRPr="00DB2ECA">
        <w:rPr>
          <w:rFonts w:asciiTheme="majorBidi" w:hAnsiTheme="majorBidi" w:cstheme="majorBidi"/>
          <w:b/>
          <w:color w:val="000000"/>
          <w:rtl/>
        </w:rPr>
        <w:t>صلاحية ضمان العرض</w:t>
      </w:r>
      <w:r w:rsidR="004A6DAF" w:rsidRPr="00DB2ECA">
        <w:rPr>
          <w:rFonts w:asciiTheme="majorBidi" w:hAnsiTheme="majorBidi" w:cstheme="majorBidi" w:hint="cs"/>
          <w:b/>
          <w:color w:val="000000"/>
          <w:rtl/>
        </w:rPr>
        <w:t xml:space="preserve"> </w:t>
      </w:r>
      <w:r w:rsidR="00C4128C" w:rsidRPr="00DB2ECA">
        <w:rPr>
          <w:rFonts w:asciiTheme="majorBidi" w:hAnsiTheme="majorBidi" w:cstheme="majorBidi"/>
          <w:b/>
          <w:color w:val="000000"/>
          <w:rtl/>
        </w:rPr>
        <w:t>بإضافة //28// ثمانية وعشرين يوماً على مدة صلاحية العرض</w:t>
      </w:r>
      <w:r w:rsidR="004A6DAF" w:rsidRPr="00DB2ECA">
        <w:rPr>
          <w:rFonts w:asciiTheme="majorBidi" w:hAnsiTheme="majorBidi" w:cstheme="majorBidi" w:hint="cs"/>
          <w:b/>
          <w:color w:val="000000"/>
          <w:rtl/>
        </w:rPr>
        <w:t>.</w:t>
      </w:r>
    </w:p>
    <w:p w14:paraId="07E7DDBA" w14:textId="66915C89" w:rsidR="00852BC5" w:rsidRPr="00DB2ECA"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DB2ECA">
        <w:rPr>
          <w:rFonts w:asciiTheme="majorBidi" w:hAnsiTheme="majorBidi" w:cstheme="majorBidi"/>
          <w:b/>
          <w:color w:val="000000"/>
          <w:rtl/>
        </w:rPr>
        <w:t>يجدد مفعول ضمان العرض تلقائًيا إلى أن يقرر إعادته إلى العارض</w:t>
      </w:r>
      <w:r w:rsidRPr="00DB2ECA">
        <w:rPr>
          <w:rFonts w:asciiTheme="majorBidi" w:hAnsiTheme="majorBidi" w:cstheme="majorBidi"/>
          <w:b/>
          <w:color w:val="000000"/>
        </w:rPr>
        <w:t>.</w:t>
      </w:r>
    </w:p>
    <w:p w14:paraId="1AF95334" w14:textId="77777777" w:rsidR="004E3408" w:rsidRPr="00DB2ECA"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DB2ECA">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DB2ECA" w:rsidRDefault="004E3408" w:rsidP="002238C0">
      <w:pPr>
        <w:spacing w:line="276" w:lineRule="auto"/>
        <w:rPr>
          <w:rFonts w:asciiTheme="majorBidi" w:hAnsiTheme="majorBidi" w:cstheme="majorBidi"/>
        </w:rPr>
      </w:pPr>
    </w:p>
    <w:p w14:paraId="2869A2E9" w14:textId="37A853E4" w:rsidR="004E3408" w:rsidRPr="00DB2ECA"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4" w:name="_heading=h.gjdgxs" w:colFirst="0" w:colLast="0"/>
      <w:bookmarkEnd w:id="4"/>
      <w:r w:rsidRPr="00DB2ECA">
        <w:rPr>
          <w:rFonts w:asciiTheme="majorBidi" w:hAnsiTheme="majorBidi" w:cstheme="majorBidi"/>
          <w:b w:val="0"/>
          <w:bCs/>
          <w:sz w:val="28"/>
          <w:szCs w:val="28"/>
          <w:rtl/>
        </w:rPr>
        <w:t xml:space="preserve"> ضمان حسن التنفيذ</w:t>
      </w:r>
      <w:r w:rsidR="0097514E" w:rsidRPr="00DB2ECA">
        <w:rPr>
          <w:rFonts w:asciiTheme="majorBidi" w:hAnsiTheme="majorBidi" w:cstheme="majorBidi"/>
          <w:b w:val="0"/>
          <w:bCs/>
          <w:sz w:val="28"/>
          <w:szCs w:val="28"/>
          <w:rtl/>
        </w:rPr>
        <w:t xml:space="preserve"> </w:t>
      </w:r>
      <w:r w:rsidR="00F91456" w:rsidRPr="00DB2ECA">
        <w:rPr>
          <w:rFonts w:asciiTheme="majorBidi" w:hAnsiTheme="majorBidi" w:cstheme="majorBidi"/>
          <w:b w:val="0"/>
          <w:bCs/>
          <w:sz w:val="28"/>
          <w:szCs w:val="28"/>
          <w:rtl/>
        </w:rPr>
        <w:t>(المادة 35 من قانون الشراء العام)</w:t>
      </w:r>
    </w:p>
    <w:p w14:paraId="23DB8C1C" w14:textId="142E3D09" w:rsidR="00C4128C" w:rsidRPr="00DB2ECA" w:rsidRDefault="00C4128C" w:rsidP="00692A59">
      <w:pPr>
        <w:numPr>
          <w:ilvl w:val="0"/>
          <w:numId w:val="6"/>
        </w:numPr>
        <w:spacing w:line="276" w:lineRule="auto"/>
        <w:ind w:left="567" w:hanging="567"/>
        <w:rPr>
          <w:rFonts w:asciiTheme="majorBidi" w:hAnsiTheme="majorBidi" w:cstheme="majorBidi"/>
          <w:rtl/>
          <w:lang w:bidi="ar-LB"/>
        </w:rPr>
      </w:pPr>
      <w:bookmarkStart w:id="5" w:name="_heading=h.30j0zll" w:colFirst="0" w:colLast="0"/>
      <w:bookmarkEnd w:id="5"/>
      <w:r w:rsidRPr="00DB2ECA">
        <w:rPr>
          <w:rFonts w:asciiTheme="majorBidi" w:hAnsiTheme="majorBidi" w:cstheme="majorBidi"/>
          <w:rtl/>
        </w:rPr>
        <w:t xml:space="preserve">تحدد قيمة ضمان حسن التنفيذ بنسبة </w:t>
      </w:r>
      <w:r w:rsidR="00692A59" w:rsidRPr="00DB2ECA">
        <w:rPr>
          <w:rFonts w:asciiTheme="majorBidi" w:hAnsiTheme="majorBidi" w:cstheme="majorBidi"/>
        </w:rPr>
        <w:t>5</w:t>
      </w:r>
      <w:r w:rsidRPr="00DB2ECA">
        <w:rPr>
          <w:rFonts w:asciiTheme="majorBidi" w:hAnsiTheme="majorBidi" w:cstheme="majorBidi"/>
          <w:rtl/>
        </w:rPr>
        <w:t>% من قيمة العقد.</w:t>
      </w:r>
    </w:p>
    <w:p w14:paraId="3C6B83CF" w14:textId="773C22CE" w:rsidR="00F85E93" w:rsidRPr="00DB2ECA" w:rsidRDefault="004E3408" w:rsidP="002238C0">
      <w:pPr>
        <w:numPr>
          <w:ilvl w:val="0"/>
          <w:numId w:val="6"/>
        </w:numPr>
        <w:spacing w:line="276" w:lineRule="auto"/>
        <w:ind w:left="567" w:hanging="567"/>
        <w:rPr>
          <w:rFonts w:asciiTheme="majorBidi" w:hAnsiTheme="majorBidi" w:cstheme="majorBidi"/>
        </w:rPr>
      </w:pPr>
      <w:r w:rsidRPr="00DB2ECA">
        <w:rPr>
          <w:rFonts w:asciiTheme="majorBidi" w:hAnsiTheme="majorBidi" w:cstheme="majorBidi"/>
          <w:b/>
          <w:color w:val="000000"/>
          <w:rtl/>
        </w:rPr>
        <w:t xml:space="preserve">يجب تقديم ضمان حسن التنفيذ خلال فترة </w:t>
      </w:r>
      <w:r w:rsidR="00C4128C" w:rsidRPr="00DB2ECA">
        <w:rPr>
          <w:rFonts w:asciiTheme="majorBidi" w:hAnsiTheme="majorBidi" w:cstheme="majorBidi"/>
          <w:b/>
          <w:color w:val="000000"/>
          <w:rtl/>
        </w:rPr>
        <w:t xml:space="preserve">لا </w:t>
      </w:r>
      <w:r w:rsidRPr="00DB2ECA">
        <w:rPr>
          <w:rFonts w:asciiTheme="majorBidi" w:hAnsiTheme="majorBidi" w:cstheme="majorBidi"/>
          <w:b/>
          <w:color w:val="000000"/>
          <w:rtl/>
        </w:rPr>
        <w:t xml:space="preserve">تتجاوز //15// خمسة عشر يوماً من تاريخ </w:t>
      </w:r>
      <w:r w:rsidR="00C4128C" w:rsidRPr="00DB2ECA">
        <w:rPr>
          <w:rFonts w:asciiTheme="majorBidi" w:hAnsiTheme="majorBidi" w:cstheme="majorBidi"/>
          <w:b/>
          <w:color w:val="000000"/>
          <w:rtl/>
        </w:rPr>
        <w:t>توقيع</w:t>
      </w:r>
      <w:r w:rsidRPr="00DB2ECA">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DB2ECA" w:rsidRDefault="00AF66A5" w:rsidP="00BE641A">
      <w:pPr>
        <w:numPr>
          <w:ilvl w:val="0"/>
          <w:numId w:val="6"/>
        </w:numPr>
        <w:spacing w:line="276" w:lineRule="auto"/>
        <w:ind w:left="567" w:hanging="567"/>
        <w:rPr>
          <w:rFonts w:asciiTheme="majorBidi" w:hAnsiTheme="majorBidi" w:cstheme="majorBidi"/>
        </w:rPr>
      </w:pPr>
      <w:r w:rsidRPr="00DB2ECA">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sidRPr="00DB2ECA">
        <w:rPr>
          <w:rFonts w:asciiTheme="majorBidi" w:hAnsiTheme="majorBidi" w:cstheme="majorBidi" w:hint="cs"/>
          <w:b/>
          <w:color w:val="000000"/>
          <w:rtl/>
          <w:lang w:bidi="ar-LB"/>
        </w:rPr>
        <w:t xml:space="preserve"> من</w:t>
      </w:r>
      <w:r w:rsidRPr="00DB2ECA">
        <w:rPr>
          <w:rFonts w:asciiTheme="majorBidi" w:hAnsiTheme="majorBidi" w:cstheme="majorBidi"/>
          <w:b/>
          <w:color w:val="000000"/>
          <w:rtl/>
          <w:lang w:bidi="ar-LB"/>
        </w:rPr>
        <w:t xml:space="preserve"> </w:t>
      </w:r>
      <w:r w:rsidRPr="00DB2ECA">
        <w:rPr>
          <w:rFonts w:asciiTheme="majorBidi" w:hAnsiTheme="majorBidi" w:cstheme="majorBidi"/>
          <w:rtl/>
        </w:rPr>
        <w:t>غرامات أو مخالفات أو عطل أو</w:t>
      </w:r>
      <w:r w:rsidR="00BE641A" w:rsidRPr="00DB2ECA">
        <w:rPr>
          <w:rFonts w:asciiTheme="majorBidi" w:hAnsiTheme="majorBidi" w:cstheme="majorBidi" w:hint="cs"/>
          <w:rtl/>
        </w:rPr>
        <w:t xml:space="preserve"> </w:t>
      </w:r>
      <w:r w:rsidRPr="00DB2ECA">
        <w:rPr>
          <w:rFonts w:asciiTheme="majorBidi" w:hAnsiTheme="majorBidi" w:cstheme="majorBidi"/>
          <w:rtl/>
        </w:rPr>
        <w:t>ضرر يحدثه الملتزم إلى حين إيفائه بكامل الموجبات.</w:t>
      </w:r>
    </w:p>
    <w:p w14:paraId="519A6F17" w14:textId="0887ED7C" w:rsidR="00EB2050" w:rsidRPr="00DB2ECA" w:rsidRDefault="00EB2050" w:rsidP="00AF4F40">
      <w:pPr>
        <w:numPr>
          <w:ilvl w:val="0"/>
          <w:numId w:val="6"/>
        </w:numPr>
        <w:spacing w:line="276" w:lineRule="auto"/>
        <w:ind w:left="567" w:hanging="567"/>
        <w:rPr>
          <w:rFonts w:asciiTheme="majorBidi" w:hAnsiTheme="majorBidi" w:cstheme="majorBidi"/>
        </w:rPr>
      </w:pPr>
      <w:r w:rsidRPr="00DB2ECA">
        <w:rPr>
          <w:rFonts w:asciiTheme="majorBidi" w:hAnsiTheme="majorBidi" w:cstheme="majorBidi"/>
          <w:b/>
          <w:color w:val="000000"/>
          <w:rtl/>
        </w:rPr>
        <w:t xml:space="preserve">يعاد ضمان حسن التنفيذ الى الملتزم بعد </w:t>
      </w:r>
      <w:r w:rsidR="004C0775" w:rsidRPr="00DB2ECA">
        <w:rPr>
          <w:rFonts w:asciiTheme="majorBidi" w:hAnsiTheme="majorBidi" w:cstheme="majorBidi" w:hint="cs"/>
          <w:b/>
          <w:color w:val="000000"/>
          <w:rtl/>
        </w:rPr>
        <w:t xml:space="preserve">انتهاء مدة التلزيم واتمام </w:t>
      </w:r>
      <w:r w:rsidRPr="00DB2ECA">
        <w:rPr>
          <w:rFonts w:asciiTheme="majorBidi" w:hAnsiTheme="majorBidi" w:cstheme="majorBidi"/>
          <w:b/>
          <w:color w:val="000000"/>
          <w:rtl/>
        </w:rPr>
        <w:t xml:space="preserve">الإستلام النهائي </w:t>
      </w:r>
      <w:r w:rsidR="00AF4F40" w:rsidRPr="00DB2ECA">
        <w:rPr>
          <w:rFonts w:asciiTheme="majorBidi" w:hAnsiTheme="majorBidi" w:cstheme="majorBidi" w:hint="cs"/>
          <w:b/>
          <w:color w:val="000000"/>
          <w:rtl/>
        </w:rPr>
        <w:t>الذي يجري</w:t>
      </w:r>
      <w:r w:rsidR="004C0775" w:rsidRPr="00DB2ECA">
        <w:rPr>
          <w:rFonts w:asciiTheme="majorBidi" w:hAnsiTheme="majorBidi" w:cstheme="majorBidi" w:hint="cs"/>
          <w:b/>
          <w:color w:val="000000"/>
          <w:rtl/>
        </w:rPr>
        <w:t xml:space="preserve"> </w:t>
      </w:r>
      <w:r w:rsidRPr="00DB2ECA">
        <w:rPr>
          <w:rFonts w:asciiTheme="majorBidi" w:hAnsiTheme="majorBidi" w:cstheme="majorBidi"/>
          <w:b/>
          <w:color w:val="000000"/>
          <w:rtl/>
        </w:rPr>
        <w:t xml:space="preserve">بعد تأكّد الإدارة من أن </w:t>
      </w:r>
      <w:r w:rsidR="00B20329" w:rsidRPr="00DB2ECA">
        <w:rPr>
          <w:rFonts w:asciiTheme="majorBidi" w:hAnsiTheme="majorBidi" w:cstheme="majorBidi" w:hint="cs"/>
          <w:b/>
          <w:color w:val="000000"/>
          <w:rtl/>
        </w:rPr>
        <w:t>التلزيم</w:t>
      </w:r>
      <w:r w:rsidRPr="00DB2ECA">
        <w:rPr>
          <w:rFonts w:asciiTheme="majorBidi" w:hAnsiTheme="majorBidi" w:cstheme="majorBidi"/>
          <w:b/>
          <w:color w:val="000000"/>
          <w:rtl/>
        </w:rPr>
        <w:t xml:space="preserve"> جر</w:t>
      </w:r>
      <w:r w:rsidR="00A558BB" w:rsidRPr="00DB2ECA">
        <w:rPr>
          <w:rFonts w:asciiTheme="majorBidi" w:hAnsiTheme="majorBidi" w:cstheme="majorBidi" w:hint="cs"/>
          <w:b/>
          <w:color w:val="000000"/>
          <w:rtl/>
        </w:rPr>
        <w:t>ى</w:t>
      </w:r>
      <w:r w:rsidRPr="00DB2ECA">
        <w:rPr>
          <w:rFonts w:asciiTheme="majorBidi" w:hAnsiTheme="majorBidi" w:cstheme="majorBidi"/>
          <w:b/>
          <w:color w:val="000000"/>
          <w:rtl/>
        </w:rPr>
        <w:t xml:space="preserve"> وفقًا للأصول.</w:t>
      </w:r>
      <w:r w:rsidR="00BE27EE" w:rsidRPr="00DB2ECA">
        <w:rPr>
          <w:rFonts w:asciiTheme="majorBidi" w:hAnsiTheme="majorBidi" w:cstheme="majorBidi"/>
          <w:b/>
          <w:color w:val="000000"/>
          <w:rtl/>
        </w:rPr>
        <w:t xml:space="preserve"> </w:t>
      </w:r>
    </w:p>
    <w:p w14:paraId="73954108" w14:textId="77777777" w:rsidR="00EB02FC" w:rsidRPr="00DB2ECA" w:rsidRDefault="00EB02FC" w:rsidP="00EB02FC">
      <w:pPr>
        <w:spacing w:line="276" w:lineRule="auto"/>
        <w:ind w:left="567"/>
        <w:rPr>
          <w:rFonts w:asciiTheme="majorBidi" w:hAnsiTheme="majorBidi" w:cstheme="majorBidi"/>
        </w:rPr>
      </w:pPr>
    </w:p>
    <w:p w14:paraId="03AC7212" w14:textId="72CCE575" w:rsidR="004E3408" w:rsidRPr="00DB2ECA"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6" w:name="_heading=h.1fob9te" w:colFirst="0" w:colLast="0"/>
      <w:bookmarkEnd w:id="6"/>
      <w:r w:rsidRPr="00DB2ECA">
        <w:rPr>
          <w:rFonts w:asciiTheme="majorBidi" w:hAnsiTheme="majorBidi" w:cstheme="majorBidi"/>
          <w:b w:val="0"/>
          <w:bCs/>
          <w:sz w:val="28"/>
          <w:szCs w:val="28"/>
          <w:rtl/>
        </w:rPr>
        <w:t xml:space="preserve">طريقة دفع الضمانات </w:t>
      </w:r>
      <w:r w:rsidR="00F91456" w:rsidRPr="00DB2ECA">
        <w:rPr>
          <w:rFonts w:asciiTheme="majorBidi" w:hAnsiTheme="majorBidi" w:cstheme="majorBidi"/>
          <w:b w:val="0"/>
          <w:bCs/>
          <w:sz w:val="28"/>
          <w:szCs w:val="28"/>
          <w:rtl/>
        </w:rPr>
        <w:t>(المادة 36 من قانون الشراء العام)</w:t>
      </w:r>
    </w:p>
    <w:p w14:paraId="09A0D62A" w14:textId="3BC9EB11" w:rsidR="004E3408" w:rsidRPr="00DB2ECA" w:rsidRDefault="004E3408" w:rsidP="00D832EB">
      <w:pPr>
        <w:pStyle w:val="ListParagraph"/>
        <w:numPr>
          <w:ilvl w:val="3"/>
          <w:numId w:val="10"/>
        </w:numPr>
        <w:ind w:left="396"/>
        <w:rPr>
          <w:rFonts w:asciiTheme="majorBidi" w:hAnsiTheme="majorBidi" w:cstheme="majorBidi"/>
          <w:b/>
          <w:sz w:val="28"/>
          <w:szCs w:val="28"/>
        </w:rPr>
      </w:pPr>
      <w:r w:rsidRPr="00DB2ECA">
        <w:rPr>
          <w:rFonts w:asciiTheme="majorBidi" w:hAnsiTheme="majorBidi" w:cstheme="majorBidi"/>
          <w:b/>
          <w:sz w:val="28"/>
          <w:szCs w:val="28"/>
          <w:rtl/>
        </w:rPr>
        <w:t xml:space="preserve">يكون ضمان العرض كما ضمان حسن التنفيذ إمّا نقدياً يُدفع إلى صندوق الخزينة أو إلى صندوق سلطة التعاقد (الجهة </w:t>
      </w:r>
      <w:r w:rsidR="00CD1981" w:rsidRPr="00DB2ECA">
        <w:rPr>
          <w:rFonts w:asciiTheme="majorBidi" w:hAnsiTheme="majorBidi" w:cstheme="majorBidi"/>
          <w:b/>
          <w:sz w:val="28"/>
          <w:szCs w:val="28"/>
          <w:rtl/>
        </w:rPr>
        <w:t>ال</w:t>
      </w:r>
      <w:r w:rsidR="00CD1981" w:rsidRPr="00DB2ECA">
        <w:rPr>
          <w:rFonts w:asciiTheme="majorBidi" w:hAnsiTheme="majorBidi" w:cstheme="majorBidi" w:hint="cs"/>
          <w:b/>
          <w:sz w:val="28"/>
          <w:szCs w:val="28"/>
          <w:rtl/>
        </w:rPr>
        <w:t>بائعة</w:t>
      </w:r>
      <w:r w:rsidRPr="00DB2ECA">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DB2ECA">
        <w:rPr>
          <w:rFonts w:asciiTheme="majorBidi" w:hAnsiTheme="majorBidi" w:cstheme="majorBidi"/>
          <w:b/>
          <w:sz w:val="28"/>
          <w:szCs w:val="28"/>
          <w:rtl/>
        </w:rPr>
        <w:t xml:space="preserve">يُبيِّن أنه قابل للدفع غب الطلب، ويقدم ضمان العرض بإسم (المشروع) لصالح (الجهة </w:t>
      </w:r>
      <w:r w:rsidR="00D832EB" w:rsidRPr="00DB2ECA">
        <w:rPr>
          <w:rFonts w:asciiTheme="majorBidi" w:hAnsiTheme="majorBidi" w:cstheme="majorBidi"/>
          <w:b/>
          <w:sz w:val="28"/>
          <w:szCs w:val="28"/>
          <w:rtl/>
        </w:rPr>
        <w:t>ال</w:t>
      </w:r>
      <w:r w:rsidR="00D832EB" w:rsidRPr="00DB2ECA">
        <w:rPr>
          <w:rFonts w:asciiTheme="majorBidi" w:hAnsiTheme="majorBidi" w:cstheme="majorBidi" w:hint="cs"/>
          <w:b/>
          <w:sz w:val="28"/>
          <w:szCs w:val="28"/>
          <w:rtl/>
        </w:rPr>
        <w:t>بائعة</w:t>
      </w:r>
      <w:r w:rsidR="005938EC" w:rsidRPr="00DB2ECA">
        <w:rPr>
          <w:rFonts w:asciiTheme="majorBidi" w:hAnsiTheme="majorBidi" w:cstheme="majorBidi"/>
          <w:b/>
          <w:sz w:val="28"/>
          <w:szCs w:val="28"/>
          <w:rtl/>
        </w:rPr>
        <w:t>).</w:t>
      </w:r>
    </w:p>
    <w:p w14:paraId="7A44B084" w14:textId="37C3DBC9" w:rsidR="004E3408" w:rsidRPr="00DB2ECA" w:rsidRDefault="00BE27EE" w:rsidP="000D4397">
      <w:pPr>
        <w:pStyle w:val="ListParagraph"/>
        <w:numPr>
          <w:ilvl w:val="3"/>
          <w:numId w:val="10"/>
        </w:numPr>
        <w:spacing w:after="0"/>
        <w:ind w:left="396"/>
        <w:rPr>
          <w:rFonts w:asciiTheme="majorBidi" w:hAnsiTheme="majorBidi" w:cstheme="majorBidi"/>
          <w:b/>
          <w:sz w:val="28"/>
          <w:szCs w:val="28"/>
        </w:rPr>
      </w:pPr>
      <w:r w:rsidRPr="00DB2ECA">
        <w:rPr>
          <w:rFonts w:asciiTheme="majorBidi" w:hAnsiTheme="majorBidi" w:cstheme="majorBidi"/>
          <w:b/>
          <w:sz w:val="28"/>
          <w:szCs w:val="28"/>
          <w:rtl/>
        </w:rPr>
        <w:t xml:space="preserve">لا يقبل الإستعاضة عن الضمانات بشيك </w:t>
      </w:r>
      <w:r w:rsidR="000D4397" w:rsidRPr="00DB2ECA">
        <w:rPr>
          <w:rFonts w:asciiTheme="majorBidi" w:hAnsiTheme="majorBidi" w:cstheme="majorBidi" w:hint="cs"/>
          <w:b/>
          <w:sz w:val="28"/>
          <w:szCs w:val="28"/>
          <w:rtl/>
          <w:lang w:bidi="ar-LB"/>
        </w:rPr>
        <w:t>م</w:t>
      </w:r>
      <w:r w:rsidRPr="00DB2ECA">
        <w:rPr>
          <w:rFonts w:asciiTheme="majorBidi" w:hAnsiTheme="majorBidi" w:cstheme="majorBidi"/>
          <w:b/>
          <w:sz w:val="28"/>
          <w:szCs w:val="28"/>
          <w:rtl/>
        </w:rPr>
        <w:t>صرفي أو بإيصال مُعطى من الخزينة عائد لضمان صفقة سابقة حتى لو كان قد تقرر رد قيمته</w:t>
      </w:r>
      <w:r w:rsidR="000D45C1" w:rsidRPr="00DB2ECA">
        <w:rPr>
          <w:rFonts w:asciiTheme="majorBidi" w:hAnsiTheme="majorBidi" w:cstheme="majorBidi" w:hint="cs"/>
          <w:b/>
          <w:sz w:val="28"/>
          <w:szCs w:val="28"/>
          <w:rtl/>
        </w:rPr>
        <w:t>.</w:t>
      </w:r>
    </w:p>
    <w:p w14:paraId="15FC9A65" w14:textId="77777777" w:rsidR="000D45C1" w:rsidRPr="00DB2ECA"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DB2ECA"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DB2ECA">
        <w:rPr>
          <w:rFonts w:asciiTheme="majorBidi" w:hAnsiTheme="majorBidi" w:cstheme="majorBidi"/>
          <w:b w:val="0"/>
          <w:bCs/>
          <w:sz w:val="28"/>
          <w:szCs w:val="28"/>
          <w:rtl/>
        </w:rPr>
        <w:lastRenderedPageBreak/>
        <w:t xml:space="preserve">تقديم العروض </w:t>
      </w:r>
    </w:p>
    <w:p w14:paraId="5A921C61" w14:textId="4D90AE0C" w:rsidR="00932A12" w:rsidRPr="00DB2ECA"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sidRPr="00DB2ECA">
        <w:rPr>
          <w:rFonts w:asciiTheme="majorBidi" w:eastAsia="Cambria" w:hAnsiTheme="majorBidi" w:cstheme="majorBidi" w:hint="cs"/>
          <w:color w:val="000000"/>
          <w:rtl/>
          <w:lang w:bidi="ar-LB"/>
        </w:rPr>
        <w:t>الرابعة</w:t>
      </w:r>
      <w:r w:rsidRPr="00DB2ECA">
        <w:rPr>
          <w:rFonts w:asciiTheme="majorBidi" w:eastAsia="Cambria" w:hAnsiTheme="majorBidi" w:cstheme="majorBidi"/>
          <w:color w:val="000000"/>
          <w:rtl/>
        </w:rPr>
        <w:t xml:space="preserve"> أعلاه، ويتضمن الثاني</w:t>
      </w:r>
      <w:r w:rsidR="006175F9" w:rsidRPr="00DB2ECA">
        <w:rPr>
          <w:rFonts w:asciiTheme="majorBidi" w:eastAsia="Cambria" w:hAnsiTheme="majorBidi" w:cstheme="majorBidi"/>
          <w:color w:val="000000"/>
          <w:rtl/>
        </w:rPr>
        <w:t xml:space="preserve"> الغلاف رقم (2) بيان الأسعار </w:t>
      </w:r>
      <w:r w:rsidRPr="00DB2ECA">
        <w:rPr>
          <w:rFonts w:asciiTheme="majorBidi" w:eastAsia="Cambria" w:hAnsiTheme="majorBidi" w:cstheme="majorBidi"/>
          <w:color w:val="000000"/>
          <w:rtl/>
        </w:rPr>
        <w:t xml:space="preserve">كما هو مطلوب في البند (ثانيًا) من المادة </w:t>
      </w:r>
      <w:r w:rsidR="004E40E3" w:rsidRPr="00DB2ECA">
        <w:rPr>
          <w:rFonts w:asciiTheme="majorBidi" w:eastAsia="Cambria" w:hAnsiTheme="majorBidi" w:cstheme="majorBidi" w:hint="cs"/>
          <w:color w:val="000000"/>
          <w:rtl/>
        </w:rPr>
        <w:t>الرابعة</w:t>
      </w:r>
      <w:r w:rsidRPr="00DB2ECA">
        <w:rPr>
          <w:rFonts w:asciiTheme="majorBidi" w:eastAsia="Cambria" w:hAnsiTheme="majorBidi" w:cstheme="majorBidi"/>
          <w:color w:val="000000"/>
          <w:rtl/>
        </w:rPr>
        <w:t xml:space="preserve"> أعلاه، ويذكر على ظاهر كل غلاف</w:t>
      </w:r>
      <w:r w:rsidR="00932A12" w:rsidRPr="00DB2ECA">
        <w:rPr>
          <w:rFonts w:asciiTheme="majorBidi" w:eastAsia="Cambria" w:hAnsiTheme="majorBidi" w:cstheme="majorBidi"/>
          <w:color w:val="000000"/>
          <w:rtl/>
        </w:rPr>
        <w:t>:</w:t>
      </w:r>
    </w:p>
    <w:p w14:paraId="32579A18" w14:textId="1E8BEC64" w:rsidR="00932A12" w:rsidRPr="00DB2ECA"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DB2ECA">
        <w:rPr>
          <w:rFonts w:asciiTheme="majorBidi" w:eastAsia="Cambria" w:hAnsiTheme="majorBidi" w:cstheme="majorBidi"/>
          <w:color w:val="000000"/>
          <w:sz w:val="28"/>
          <w:szCs w:val="28"/>
          <w:rtl/>
        </w:rPr>
        <w:t>الغلاف رقم (</w:t>
      </w:r>
      <w:r w:rsidR="00184650" w:rsidRPr="00DB2ECA">
        <w:rPr>
          <w:rFonts w:asciiTheme="majorBidi" w:eastAsia="Cambria" w:hAnsiTheme="majorBidi" w:cstheme="majorBidi" w:hint="cs"/>
          <w:color w:val="000000"/>
          <w:sz w:val="28"/>
          <w:szCs w:val="28"/>
          <w:rtl/>
        </w:rPr>
        <w:t>1</w:t>
      </w:r>
      <w:r w:rsidRPr="00DB2ECA">
        <w:rPr>
          <w:rFonts w:asciiTheme="majorBidi" w:eastAsia="Cambria" w:hAnsiTheme="majorBidi" w:cstheme="majorBidi"/>
          <w:color w:val="000000"/>
          <w:sz w:val="28"/>
          <w:szCs w:val="28"/>
          <w:rtl/>
        </w:rPr>
        <w:t xml:space="preserve"> )</w:t>
      </w:r>
    </w:p>
    <w:p w14:paraId="65BF50ED" w14:textId="77777777" w:rsidR="00932A12" w:rsidRPr="00DB2ECA"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DB2ECA">
        <w:rPr>
          <w:rFonts w:asciiTheme="majorBidi" w:eastAsia="Cambria" w:hAnsiTheme="majorBidi" w:cstheme="majorBidi"/>
          <w:color w:val="000000"/>
          <w:sz w:val="28"/>
          <w:szCs w:val="28"/>
          <w:rtl/>
        </w:rPr>
        <w:t xml:space="preserve"> اسم العارض وختمه. </w:t>
      </w:r>
    </w:p>
    <w:p w14:paraId="77907580" w14:textId="77777777" w:rsidR="00932A12" w:rsidRPr="00DB2ECA"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DB2ECA">
        <w:rPr>
          <w:rFonts w:asciiTheme="majorBidi" w:eastAsia="Cambria" w:hAnsiTheme="majorBidi" w:cstheme="majorBidi"/>
          <w:color w:val="000000"/>
          <w:sz w:val="28"/>
          <w:szCs w:val="28"/>
          <w:rtl/>
        </w:rPr>
        <w:t xml:space="preserve">محتوياته </w:t>
      </w:r>
    </w:p>
    <w:p w14:paraId="7BF8B4CB" w14:textId="77777777" w:rsidR="00932A12" w:rsidRPr="00DB2ECA"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DB2ECA">
        <w:rPr>
          <w:rFonts w:asciiTheme="majorBidi" w:eastAsia="Cambria" w:hAnsiTheme="majorBidi" w:cstheme="majorBidi"/>
          <w:color w:val="000000"/>
          <w:sz w:val="28"/>
          <w:szCs w:val="28"/>
          <w:rtl/>
        </w:rPr>
        <w:t xml:space="preserve">موضوع الصفقة </w:t>
      </w:r>
    </w:p>
    <w:p w14:paraId="0F3CD559" w14:textId="77777777" w:rsidR="00932A12" w:rsidRPr="00DB2ECA"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DB2ECA">
        <w:rPr>
          <w:rFonts w:asciiTheme="majorBidi" w:eastAsia="Cambria" w:hAnsiTheme="majorBidi" w:cstheme="majorBidi"/>
          <w:color w:val="000000"/>
          <w:sz w:val="28"/>
          <w:szCs w:val="28"/>
          <w:rtl/>
        </w:rPr>
        <w:t>تاريخ</w:t>
      </w:r>
      <w:r w:rsidR="00932A12" w:rsidRPr="00DB2ECA">
        <w:rPr>
          <w:rFonts w:asciiTheme="majorBidi" w:eastAsia="Cambria" w:hAnsiTheme="majorBidi" w:cstheme="majorBidi"/>
          <w:color w:val="000000"/>
          <w:sz w:val="28"/>
          <w:szCs w:val="28"/>
          <w:rtl/>
        </w:rPr>
        <w:t xml:space="preserve"> جلسة التلزيم.</w:t>
      </w:r>
    </w:p>
    <w:p w14:paraId="2BD165B7" w14:textId="54BB9181" w:rsidR="00B16FBC" w:rsidRPr="00DB2ECA" w:rsidRDefault="007109F7" w:rsidP="002C5AD2">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 xml:space="preserve">يوضع الغلافان </w:t>
      </w:r>
      <w:r w:rsidR="00496847" w:rsidRPr="00DB2ECA">
        <w:rPr>
          <w:rFonts w:asciiTheme="majorBidi" w:eastAsia="Cambria" w:hAnsiTheme="majorBidi" w:cstheme="majorBidi"/>
          <w:color w:val="000000"/>
          <w:rtl/>
        </w:rPr>
        <w:t xml:space="preserve">المنصوص عنهما في الفقرة (1) من هذه المادة </w:t>
      </w:r>
      <w:r w:rsidRPr="00DB2ECA">
        <w:rPr>
          <w:rFonts w:asciiTheme="majorBidi" w:eastAsia="Cambria" w:hAnsiTheme="majorBidi" w:cstheme="majorBidi"/>
          <w:color w:val="000000"/>
          <w:rtl/>
        </w:rPr>
        <w:t xml:space="preserve">ضمن غلاف ثالث موحدعند تقديم العرض مختوم ومعنون باسم (الجهة </w:t>
      </w:r>
      <w:r w:rsidR="00D832EB" w:rsidRPr="00DB2ECA">
        <w:rPr>
          <w:rFonts w:asciiTheme="majorBidi" w:eastAsia="Cambria" w:hAnsiTheme="majorBidi" w:cstheme="majorBidi"/>
          <w:color w:val="000000"/>
          <w:rtl/>
        </w:rPr>
        <w:t>ال</w:t>
      </w:r>
      <w:r w:rsidR="00D832EB" w:rsidRPr="00DB2ECA">
        <w:rPr>
          <w:rFonts w:asciiTheme="majorBidi" w:eastAsia="Cambria" w:hAnsiTheme="majorBidi" w:cstheme="majorBidi" w:hint="cs"/>
          <w:color w:val="000000"/>
          <w:rtl/>
        </w:rPr>
        <w:t>بائعة</w:t>
      </w:r>
      <w:r w:rsidRPr="00DB2ECA">
        <w:rPr>
          <w:rFonts w:asciiTheme="majorBidi" w:eastAsia="Cambria" w:hAnsiTheme="majorBidi" w:cstheme="majorBidi"/>
          <w:color w:val="000000"/>
          <w:rtl/>
        </w:rPr>
        <w:t xml:space="preserve"> وعنوانها)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DB2ECA">
        <w:rPr>
          <w:rFonts w:asciiTheme="majorBidi" w:eastAsia="Cambria" w:hAnsiTheme="majorBidi" w:cstheme="majorBidi" w:hint="cs"/>
          <w:color w:val="000000"/>
          <w:rtl/>
        </w:rPr>
        <w:t>الغلاف الموحد</w:t>
      </w:r>
      <w:r w:rsidRPr="00DB2ECA">
        <w:rPr>
          <w:rFonts w:asciiTheme="majorBidi" w:eastAsia="Cambria" w:hAnsiTheme="majorBidi" w:cstheme="majorBidi"/>
          <w:color w:val="000000"/>
          <w:rtl/>
        </w:rPr>
        <w:t xml:space="preserve"> بواسطة الحاسوب على ستيكرز بيضاء اللون تلصق عليه عند تقديمه إلى (الجهة </w:t>
      </w:r>
      <w:r w:rsidR="002422B8" w:rsidRPr="00DB2ECA">
        <w:rPr>
          <w:rFonts w:asciiTheme="majorBidi" w:eastAsia="Cambria" w:hAnsiTheme="majorBidi" w:cstheme="majorBidi"/>
          <w:color w:val="000000"/>
          <w:rtl/>
        </w:rPr>
        <w:t>ال</w:t>
      </w:r>
      <w:r w:rsidR="002422B8" w:rsidRPr="00DB2ECA">
        <w:rPr>
          <w:rFonts w:asciiTheme="majorBidi" w:eastAsia="Cambria" w:hAnsiTheme="majorBidi" w:cstheme="majorBidi" w:hint="cs"/>
          <w:color w:val="000000"/>
          <w:rtl/>
        </w:rPr>
        <w:t>بائعة</w:t>
      </w:r>
      <w:r w:rsidRPr="00DB2ECA">
        <w:rPr>
          <w:rFonts w:asciiTheme="majorBidi" w:eastAsia="Cambria" w:hAnsiTheme="majorBidi" w:cstheme="majorBidi"/>
          <w:color w:val="000000"/>
          <w:rtl/>
        </w:rPr>
        <w:t>).</w:t>
      </w:r>
    </w:p>
    <w:p w14:paraId="1B37E1AB" w14:textId="2E6E24E8" w:rsidR="00B16FBC" w:rsidRPr="00DB2ECA" w:rsidRDefault="000307CA" w:rsidP="002422B8">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ترسل العروض</w:t>
      </w:r>
      <w:r w:rsidR="007109F7" w:rsidRPr="00DB2ECA">
        <w:rPr>
          <w:rFonts w:asciiTheme="majorBidi" w:eastAsia="Cambria" w:hAnsiTheme="majorBidi" w:cstheme="majorBidi"/>
          <w:color w:val="000000"/>
          <w:rtl/>
        </w:rPr>
        <w:t xml:space="preserve"> بواسطة البريد العام أو الخاص المغفل أو باليد مباشرة إلى (الج</w:t>
      </w:r>
      <w:r w:rsidR="00C74408" w:rsidRPr="00DB2ECA">
        <w:rPr>
          <w:rFonts w:asciiTheme="majorBidi" w:eastAsia="Cambria" w:hAnsiTheme="majorBidi" w:cstheme="majorBidi"/>
          <w:color w:val="000000"/>
          <w:rtl/>
        </w:rPr>
        <w:t xml:space="preserve">هة </w:t>
      </w:r>
      <w:r w:rsidR="002422B8" w:rsidRPr="00DB2ECA">
        <w:rPr>
          <w:rFonts w:asciiTheme="majorBidi" w:eastAsia="Cambria" w:hAnsiTheme="majorBidi" w:cstheme="majorBidi" w:hint="cs"/>
          <w:color w:val="000000"/>
          <w:rtl/>
        </w:rPr>
        <w:t>ا</w:t>
      </w:r>
      <w:r w:rsidR="002422B8" w:rsidRPr="00DB2ECA">
        <w:rPr>
          <w:rFonts w:asciiTheme="majorBidi" w:eastAsia="Cambria" w:hAnsiTheme="majorBidi" w:cstheme="majorBidi"/>
          <w:color w:val="000000"/>
          <w:rtl/>
        </w:rPr>
        <w:t>ل</w:t>
      </w:r>
      <w:r w:rsidR="002422B8" w:rsidRPr="00DB2ECA">
        <w:rPr>
          <w:rFonts w:asciiTheme="majorBidi" w:eastAsia="Cambria" w:hAnsiTheme="majorBidi" w:cstheme="majorBidi" w:hint="cs"/>
          <w:color w:val="000000"/>
          <w:rtl/>
        </w:rPr>
        <w:t>بائعة</w:t>
      </w:r>
      <w:r w:rsidR="00C74408" w:rsidRPr="00DB2ECA">
        <w:rPr>
          <w:rFonts w:asciiTheme="majorBidi" w:eastAsia="Cambria" w:hAnsiTheme="majorBidi" w:cstheme="majorBidi"/>
          <w:color w:val="000000"/>
          <w:rtl/>
        </w:rPr>
        <w:t xml:space="preserve"> – مكان تقديم العروض).</w:t>
      </w:r>
    </w:p>
    <w:p w14:paraId="49D91BD6" w14:textId="220AFD91" w:rsidR="00B16FBC" w:rsidRPr="00DB2ECA"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ي</w:t>
      </w:r>
      <w:r w:rsidR="00C74408" w:rsidRPr="00DB2ECA">
        <w:rPr>
          <w:rFonts w:asciiTheme="majorBidi" w:eastAsia="Cambria" w:hAnsiTheme="majorBidi" w:cstheme="majorBidi"/>
          <w:color w:val="000000"/>
          <w:rtl/>
        </w:rPr>
        <w:t>ُحدد</w:t>
      </w:r>
      <w:r w:rsidR="000307CA" w:rsidRPr="00DB2ECA">
        <w:rPr>
          <w:rFonts w:asciiTheme="majorBidi" w:eastAsia="Cambria" w:hAnsiTheme="majorBidi" w:cstheme="majorBidi"/>
          <w:color w:val="000000"/>
          <w:rtl/>
        </w:rPr>
        <w:t xml:space="preserve"> الموعد النهائي </w:t>
      </w:r>
      <w:r w:rsidR="00C74408" w:rsidRPr="00DB2ECA">
        <w:rPr>
          <w:rFonts w:asciiTheme="majorBidi" w:eastAsia="Cambria" w:hAnsiTheme="majorBidi" w:cstheme="majorBidi"/>
          <w:color w:val="000000"/>
          <w:rtl/>
        </w:rPr>
        <w:t>لتقديم العروض</w:t>
      </w:r>
      <w:r w:rsidR="000307CA" w:rsidRPr="00DB2ECA">
        <w:rPr>
          <w:rFonts w:asciiTheme="majorBidi" w:eastAsia="Cambria" w:hAnsiTheme="majorBidi" w:cstheme="majorBidi"/>
          <w:color w:val="000000"/>
          <w:rtl/>
        </w:rPr>
        <w:t xml:space="preserve"> </w:t>
      </w:r>
      <w:r w:rsidR="00C74408" w:rsidRPr="00DB2ECA">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DB2ECA">
        <w:rPr>
          <w:rFonts w:asciiTheme="majorBidi" w:eastAsia="Cambria" w:hAnsiTheme="majorBidi" w:cstheme="majorBidi"/>
          <w:color w:val="000000"/>
          <w:rtl/>
        </w:rPr>
        <w:t xml:space="preserve"> (يكون موعد جلسة التلزيم فورًا </w:t>
      </w:r>
      <w:r w:rsidR="002B30EB" w:rsidRPr="00DB2ECA">
        <w:rPr>
          <w:rFonts w:asciiTheme="majorBidi" w:eastAsia="Cambria" w:hAnsiTheme="majorBidi" w:cstheme="majorBidi"/>
          <w:color w:val="000000"/>
          <w:rtl/>
        </w:rPr>
        <w:t>عند</w:t>
      </w:r>
      <w:r w:rsidR="00415A10" w:rsidRPr="00DB2ECA">
        <w:rPr>
          <w:rFonts w:asciiTheme="majorBidi" w:eastAsia="Cambria" w:hAnsiTheme="majorBidi" w:cstheme="majorBidi"/>
          <w:color w:val="000000"/>
          <w:rtl/>
        </w:rPr>
        <w:t xml:space="preserve"> انتهاء مهلة استقبال العروض)</w:t>
      </w:r>
      <w:r w:rsidR="00C22900" w:rsidRPr="00DB2ECA">
        <w:rPr>
          <w:rFonts w:asciiTheme="majorBidi" w:eastAsia="Cambria" w:hAnsiTheme="majorBidi" w:cstheme="majorBidi" w:hint="cs"/>
          <w:color w:val="000000"/>
          <w:rtl/>
        </w:rPr>
        <w:t>.</w:t>
      </w:r>
    </w:p>
    <w:p w14:paraId="290DBBDB" w14:textId="6AD0FC5C" w:rsidR="00B16FBC" w:rsidRPr="00DB2ECA" w:rsidRDefault="007109F7" w:rsidP="006124A7">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تُزوِّد الجهةُ ا</w:t>
      </w:r>
      <w:r w:rsidR="006124A7" w:rsidRPr="00DB2ECA">
        <w:rPr>
          <w:rFonts w:asciiTheme="majorBidi" w:eastAsia="Cambria" w:hAnsiTheme="majorBidi" w:cstheme="majorBidi" w:hint="cs"/>
          <w:color w:val="000000"/>
          <w:rtl/>
        </w:rPr>
        <w:t>البائعة</w:t>
      </w:r>
      <w:r w:rsidRPr="00DB2ECA">
        <w:rPr>
          <w:rFonts w:asciiTheme="majorBidi" w:eastAsia="Cambria" w:hAnsiTheme="majorBidi" w:cstheme="majorBidi"/>
          <w:color w:val="000000"/>
          <w:rtl/>
        </w:rPr>
        <w:t xml:space="preserve"> العارِض بإيصال يُبيَّن فيه رقمٌ تسلسليٌّ بالإضافة إلى تاريخ تَسلُّم العرض بالساعة واليوم والشهر والسنة.</w:t>
      </w:r>
    </w:p>
    <w:p w14:paraId="0EEC959B" w14:textId="02A46318" w:rsidR="00B16FBC" w:rsidRPr="00DB2ECA" w:rsidRDefault="007109F7" w:rsidP="006124A7">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eastAsia="Cambria" w:hAnsiTheme="majorBidi" w:cstheme="majorBidi"/>
          <w:color w:val="000000"/>
          <w:rtl/>
        </w:rPr>
        <w:t>تُحافِظ الجهة ال</w:t>
      </w:r>
      <w:r w:rsidR="006124A7" w:rsidRPr="00DB2ECA">
        <w:rPr>
          <w:rFonts w:asciiTheme="majorBidi" w:eastAsia="Cambria" w:hAnsiTheme="majorBidi" w:cstheme="majorBidi" w:hint="cs"/>
          <w:color w:val="000000"/>
          <w:rtl/>
        </w:rPr>
        <w:t>بائعة</w:t>
      </w:r>
      <w:r w:rsidRPr="00DB2ECA">
        <w:rPr>
          <w:rFonts w:asciiTheme="majorBidi" w:eastAsia="Cambria" w:hAnsiTheme="majorBidi" w:cstheme="majorBidi"/>
          <w:color w:val="000000"/>
          <w:rtl/>
        </w:rPr>
        <w:t xml:space="preserve"> على أمن العرض وسلامته وسرّيته، وتكفل عدم الاطلاع على محتواه إلا بعد فتحه وفقاً للأصول.</w:t>
      </w:r>
    </w:p>
    <w:p w14:paraId="25341501" w14:textId="4A6EE3B9" w:rsidR="00C300BA" w:rsidRPr="00DB2ECA" w:rsidRDefault="007109F7" w:rsidP="00C13D58">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DB2ECA">
        <w:rPr>
          <w:rFonts w:asciiTheme="majorBidi" w:hAnsiTheme="majorBidi" w:cstheme="majorBidi"/>
          <w:rtl/>
        </w:rPr>
        <w:t xml:space="preserve">لا يُفتَح أيُّ عرض تتسلّمه الجهة </w:t>
      </w:r>
      <w:r w:rsidR="00C13D58" w:rsidRPr="00DB2ECA">
        <w:rPr>
          <w:rFonts w:asciiTheme="majorBidi" w:eastAsia="Cambria" w:hAnsiTheme="majorBidi" w:cstheme="majorBidi" w:hint="cs"/>
          <w:color w:val="000000"/>
          <w:rtl/>
        </w:rPr>
        <w:t>ا</w:t>
      </w:r>
      <w:r w:rsidR="00C13D58" w:rsidRPr="00DB2ECA">
        <w:rPr>
          <w:rFonts w:asciiTheme="majorBidi" w:eastAsia="Cambria" w:hAnsiTheme="majorBidi" w:cstheme="majorBidi"/>
          <w:color w:val="000000"/>
          <w:rtl/>
        </w:rPr>
        <w:t>ل</w:t>
      </w:r>
      <w:r w:rsidR="00C13D58" w:rsidRPr="00DB2ECA">
        <w:rPr>
          <w:rFonts w:asciiTheme="majorBidi" w:eastAsia="Cambria" w:hAnsiTheme="majorBidi" w:cstheme="majorBidi" w:hint="cs"/>
          <w:color w:val="000000"/>
          <w:rtl/>
        </w:rPr>
        <w:t>بائعة</w:t>
      </w:r>
      <w:r w:rsidRPr="00DB2ECA">
        <w:rPr>
          <w:rFonts w:asciiTheme="majorBidi" w:hAnsiTheme="majorBidi" w:cstheme="majorBidi"/>
          <w:rtl/>
        </w:rPr>
        <w:t xml:space="preserve"> بعد الموعد النهائي لتقديم العروض، بل يُعاد مختوماً إلى العارض الذي قدّمه.</w:t>
      </w:r>
    </w:p>
    <w:p w14:paraId="3069E29E" w14:textId="408BBBA6" w:rsidR="00C300BA" w:rsidRPr="00DB2ECA"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DB2ECA">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DB2ECA"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DB2ECA"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DB2ECA">
        <w:rPr>
          <w:rFonts w:asciiTheme="majorBidi" w:hAnsiTheme="majorBidi" w:cstheme="majorBidi"/>
          <w:b w:val="0"/>
          <w:bCs/>
          <w:sz w:val="28"/>
          <w:szCs w:val="28"/>
          <w:rtl/>
        </w:rPr>
        <w:t xml:space="preserve">فتح </w:t>
      </w:r>
      <w:r w:rsidR="007F7F19" w:rsidRPr="00DB2ECA">
        <w:rPr>
          <w:rFonts w:asciiTheme="majorBidi" w:hAnsiTheme="majorBidi" w:cstheme="majorBidi"/>
          <w:b w:val="0"/>
          <w:bCs/>
          <w:sz w:val="28"/>
          <w:szCs w:val="28"/>
          <w:rtl/>
        </w:rPr>
        <w:t xml:space="preserve">وتقييم </w:t>
      </w:r>
      <w:r w:rsidRPr="00DB2ECA">
        <w:rPr>
          <w:rFonts w:asciiTheme="majorBidi" w:hAnsiTheme="majorBidi" w:cstheme="majorBidi"/>
          <w:b w:val="0"/>
          <w:bCs/>
          <w:sz w:val="28"/>
          <w:szCs w:val="28"/>
          <w:rtl/>
        </w:rPr>
        <w:t>العروض</w:t>
      </w:r>
    </w:p>
    <w:p w14:paraId="6B7851A9" w14:textId="3AF9DE59" w:rsidR="00EB4AE0" w:rsidRPr="00DB2ECA"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DB2ECA">
        <w:rPr>
          <w:rFonts w:asciiTheme="majorBidi" w:hAnsiTheme="majorBidi" w:cstheme="majorBidi"/>
          <w:color w:val="000000"/>
          <w:rtl/>
        </w:rPr>
        <w:t xml:space="preserve">تَفتَح العروض لجنة التلزيم المنصوص </w:t>
      </w:r>
      <w:r w:rsidR="00794CEC" w:rsidRPr="00DB2ECA">
        <w:rPr>
          <w:rFonts w:asciiTheme="majorBidi" w:hAnsiTheme="majorBidi" w:cstheme="majorBidi"/>
          <w:color w:val="000000"/>
          <w:rtl/>
        </w:rPr>
        <w:t>عنها</w:t>
      </w:r>
      <w:r w:rsidRPr="00DB2ECA">
        <w:rPr>
          <w:rFonts w:asciiTheme="majorBidi" w:hAnsiTheme="majorBidi" w:cstheme="majorBidi"/>
          <w:color w:val="000000"/>
          <w:rtl/>
        </w:rPr>
        <w:t xml:space="preserve"> في المادة 100 من قانون الشراء العام</w:t>
      </w:r>
      <w:r w:rsidR="005B026E" w:rsidRPr="00DB2ECA">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DB2ECA">
        <w:rPr>
          <w:rFonts w:asciiTheme="majorBidi" w:hAnsiTheme="majorBidi" w:cstheme="majorBidi"/>
          <w:color w:val="000000"/>
          <w:rtl/>
        </w:rPr>
        <w:t>، وذلك في جلسة علنية تعقد فور انتهاء مهلة تقديم العروض.</w:t>
      </w:r>
    </w:p>
    <w:p w14:paraId="13F943D7" w14:textId="77777777" w:rsidR="005B026E" w:rsidRPr="00DB2ECA"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DB2ECA">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73E5B49" w:rsidR="005B026E" w:rsidRPr="00DB2ECA" w:rsidRDefault="005B026E" w:rsidP="00E72DF8">
      <w:pPr>
        <w:numPr>
          <w:ilvl w:val="0"/>
          <w:numId w:val="18"/>
        </w:numPr>
        <w:pBdr>
          <w:top w:val="nil"/>
          <w:left w:val="nil"/>
          <w:bottom w:val="nil"/>
          <w:right w:val="nil"/>
          <w:between w:val="nil"/>
        </w:pBdr>
        <w:spacing w:line="276" w:lineRule="auto"/>
        <w:rPr>
          <w:rFonts w:asciiTheme="majorBidi" w:hAnsiTheme="majorBidi" w:cstheme="majorBidi"/>
        </w:rPr>
      </w:pPr>
      <w:r w:rsidRPr="00DB2ECA">
        <w:rPr>
          <w:rFonts w:asciiTheme="majorBidi" w:hAnsiTheme="majorBidi" w:cstheme="majorBidi"/>
          <w:rtl/>
        </w:rPr>
        <w:t xml:space="preserve">يمكن للجنة التلزيم الاستعانة بخبراء من خارج أو داخل الإدارة للـمساعدة على التقييم الفني والـمالي عند الإقتضاء، وذلك بقرار من الـمرجع الصالح لدى الجهة </w:t>
      </w:r>
      <w:r w:rsidR="00E72DF8" w:rsidRPr="00DB2ECA">
        <w:rPr>
          <w:rFonts w:asciiTheme="majorBidi" w:eastAsia="Cambria" w:hAnsiTheme="majorBidi" w:cstheme="majorBidi" w:hint="cs"/>
          <w:color w:val="000000"/>
          <w:rtl/>
        </w:rPr>
        <w:t>ا</w:t>
      </w:r>
      <w:r w:rsidR="00E72DF8" w:rsidRPr="00DB2ECA">
        <w:rPr>
          <w:rFonts w:asciiTheme="majorBidi" w:eastAsia="Cambria" w:hAnsiTheme="majorBidi" w:cstheme="majorBidi"/>
          <w:color w:val="000000"/>
          <w:rtl/>
        </w:rPr>
        <w:t>ل</w:t>
      </w:r>
      <w:r w:rsidR="00E72DF8" w:rsidRPr="00DB2ECA">
        <w:rPr>
          <w:rFonts w:asciiTheme="majorBidi" w:eastAsia="Cambria" w:hAnsiTheme="majorBidi" w:cstheme="majorBidi" w:hint="cs"/>
          <w:color w:val="000000"/>
          <w:rtl/>
        </w:rPr>
        <w:t>بائعة</w:t>
      </w:r>
      <w:r w:rsidRPr="00DB2ECA">
        <w:rPr>
          <w:rFonts w:asciiTheme="majorBidi" w:hAnsiTheme="majorBidi" w:cstheme="majorBidi"/>
          <w:rtl/>
        </w:rPr>
        <w:t>. يخضع اختيار الخبراء من خارج الإدارة إلى أحكام قانون الشراء العام.</w:t>
      </w:r>
    </w:p>
    <w:p w14:paraId="5951EAFA" w14:textId="77777777" w:rsidR="005B026E" w:rsidRPr="00DB2ECA"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DB2ECA">
        <w:rPr>
          <w:rFonts w:asciiTheme="majorBidi" w:hAnsiTheme="majorBidi" w:cstheme="majorBidi"/>
          <w:rtl/>
        </w:rPr>
        <w:lastRenderedPageBreak/>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DB2ECA"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DB2ECA">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04F84150" w14:textId="3C72E773" w:rsidR="00C05760" w:rsidRPr="00DB2ECA" w:rsidRDefault="00D4793D" w:rsidP="00E72DF8">
      <w:pPr>
        <w:numPr>
          <w:ilvl w:val="0"/>
          <w:numId w:val="18"/>
        </w:numPr>
        <w:pBdr>
          <w:top w:val="nil"/>
          <w:left w:val="nil"/>
          <w:bottom w:val="nil"/>
          <w:right w:val="nil"/>
          <w:between w:val="nil"/>
        </w:pBdr>
        <w:spacing w:after="240" w:line="276" w:lineRule="auto"/>
        <w:rPr>
          <w:rFonts w:asciiTheme="majorBidi" w:hAnsiTheme="majorBidi" w:cstheme="majorBidi"/>
        </w:rPr>
      </w:pPr>
      <w:r w:rsidRPr="00DB2ECA">
        <w:rPr>
          <w:rFonts w:asciiTheme="majorBidi" w:hAnsiTheme="majorBidi" w:cstheme="majorBidi"/>
          <w:color w:val="000000"/>
          <w:rtl/>
        </w:rPr>
        <w:t xml:space="preserve">يحقّ لجميع العارضين المشاركين في عملية </w:t>
      </w:r>
      <w:r w:rsidR="00026BEF" w:rsidRPr="00DB2ECA">
        <w:rPr>
          <w:rFonts w:asciiTheme="majorBidi" w:hAnsiTheme="majorBidi" w:cstheme="majorBidi"/>
          <w:color w:val="000000"/>
          <w:rtl/>
        </w:rPr>
        <w:t>التلزيم</w:t>
      </w:r>
      <w:r w:rsidRPr="00DB2ECA">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كما يمكن للجهة </w:t>
      </w:r>
      <w:r w:rsidR="00E72DF8" w:rsidRPr="00DB2ECA">
        <w:rPr>
          <w:rFonts w:asciiTheme="majorBidi" w:eastAsia="Cambria" w:hAnsiTheme="majorBidi" w:cstheme="majorBidi" w:hint="cs"/>
          <w:color w:val="000000"/>
          <w:rtl/>
        </w:rPr>
        <w:t>ا</w:t>
      </w:r>
      <w:r w:rsidR="00E72DF8" w:rsidRPr="00DB2ECA">
        <w:rPr>
          <w:rFonts w:asciiTheme="majorBidi" w:eastAsia="Cambria" w:hAnsiTheme="majorBidi" w:cstheme="majorBidi"/>
          <w:color w:val="000000"/>
          <w:rtl/>
        </w:rPr>
        <w:t>ل</w:t>
      </w:r>
      <w:r w:rsidR="00E72DF8" w:rsidRPr="00DB2ECA">
        <w:rPr>
          <w:rFonts w:asciiTheme="majorBidi" w:eastAsia="Cambria" w:hAnsiTheme="majorBidi" w:cstheme="majorBidi" w:hint="cs"/>
          <w:color w:val="000000"/>
          <w:rtl/>
        </w:rPr>
        <w:t>بائعة</w:t>
      </w:r>
      <w:r w:rsidRPr="00DB2ECA">
        <w:rPr>
          <w:rFonts w:asciiTheme="majorBidi" w:hAnsiTheme="majorBidi" w:cstheme="majorBidi"/>
          <w:color w:val="000000"/>
          <w:rtl/>
        </w:rPr>
        <w:t xml:space="preserve"> دعوة وسائل الإعلام لحضور هذه الجلسة على أن تَلحَظ ذلك في ملف التلزيم.</w:t>
      </w:r>
    </w:p>
    <w:p w14:paraId="18CD0EF5" w14:textId="77777777" w:rsidR="002114BC" w:rsidRPr="00DB2ECA" w:rsidRDefault="002114BC" w:rsidP="002114BC">
      <w:pPr>
        <w:pBdr>
          <w:top w:val="nil"/>
          <w:left w:val="nil"/>
          <w:bottom w:val="nil"/>
          <w:right w:val="nil"/>
          <w:between w:val="nil"/>
        </w:pBdr>
        <w:spacing w:after="240" w:line="276" w:lineRule="auto"/>
        <w:ind w:left="379"/>
        <w:rPr>
          <w:rFonts w:asciiTheme="majorBidi" w:hAnsiTheme="majorBidi" w:cstheme="majorBidi"/>
        </w:rPr>
      </w:pPr>
    </w:p>
    <w:p w14:paraId="3235FFA9" w14:textId="38B17B7E" w:rsidR="000713F6" w:rsidRPr="00DB2ECA"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DB2ECA">
        <w:rPr>
          <w:rFonts w:asciiTheme="majorBidi" w:hAnsiTheme="majorBidi" w:cstheme="majorBidi"/>
          <w:b/>
          <w:bCs/>
          <w:color w:val="000000"/>
          <w:rtl/>
        </w:rPr>
        <w:t xml:space="preserve">تُفتَح العروض بحسب الآلية </w:t>
      </w:r>
      <w:r w:rsidR="00132C99" w:rsidRPr="00DB2ECA">
        <w:rPr>
          <w:rFonts w:asciiTheme="majorBidi" w:hAnsiTheme="majorBidi" w:cstheme="majorBidi"/>
          <w:b/>
          <w:bCs/>
          <w:color w:val="000000"/>
          <w:rtl/>
        </w:rPr>
        <w:t>التالية</w:t>
      </w:r>
      <w:r w:rsidR="00F31E70" w:rsidRPr="00DB2ECA">
        <w:rPr>
          <w:rFonts w:asciiTheme="majorBidi" w:hAnsiTheme="majorBidi" w:cstheme="majorBidi"/>
          <w:b/>
          <w:bCs/>
          <w:color w:val="000000"/>
          <w:rtl/>
        </w:rPr>
        <w:t>:</w:t>
      </w:r>
    </w:p>
    <w:p w14:paraId="5C9DB675" w14:textId="32D3F3E2" w:rsidR="001767D9" w:rsidRPr="00DB2ECA"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DB2ECA">
        <w:rPr>
          <w:rFonts w:asciiTheme="majorBidi" w:hAnsiTheme="majorBidi" w:cstheme="majorBidi"/>
          <w:color w:val="000000"/>
          <w:rtl/>
        </w:rPr>
        <w:t>يتم فض الغلاف الخارجي الموحّد لكل عارض</w:t>
      </w:r>
      <w:r w:rsidR="00A306AD" w:rsidRPr="00DB2ECA">
        <w:rPr>
          <w:rFonts w:asciiTheme="majorBidi" w:hAnsiTheme="majorBidi" w:cstheme="majorBidi"/>
          <w:color w:val="000000"/>
          <w:rtl/>
        </w:rPr>
        <w:t xml:space="preserve"> </w:t>
      </w:r>
      <w:r w:rsidRPr="00DB2ECA">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DB2ECA">
        <w:rPr>
          <w:rFonts w:asciiTheme="majorBidi" w:hAnsiTheme="majorBidi" w:cstheme="majorBidi"/>
          <w:color w:val="000000"/>
          <w:rtl/>
        </w:rPr>
        <w:t>والمسلّمة للعارضين.</w:t>
      </w:r>
    </w:p>
    <w:p w14:paraId="6A9F0D98" w14:textId="0ECA5189" w:rsidR="001767D9" w:rsidRPr="00DB2ECA"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DB2ECA">
        <w:rPr>
          <w:rFonts w:asciiTheme="majorBidi" w:hAnsiTheme="majorBidi" w:cstheme="majorBidi"/>
          <w:color w:val="000000"/>
          <w:rtl/>
        </w:rPr>
        <w:t xml:space="preserve">يتم فض الغلاف رقم (1) (الوثائق والمستندات الإدارية المنصوص عنها في المادة </w:t>
      </w:r>
      <w:r w:rsidR="000D45C1" w:rsidRPr="00DB2ECA">
        <w:rPr>
          <w:rFonts w:asciiTheme="majorBidi" w:hAnsiTheme="majorBidi" w:cstheme="majorBidi" w:hint="cs"/>
          <w:color w:val="000000"/>
          <w:rtl/>
        </w:rPr>
        <w:t>الرابعة</w:t>
      </w:r>
      <w:r w:rsidR="00407297" w:rsidRPr="00DB2ECA">
        <w:rPr>
          <w:rFonts w:asciiTheme="majorBidi" w:hAnsiTheme="majorBidi" w:cstheme="majorBidi"/>
          <w:color w:val="000000"/>
          <w:rtl/>
        </w:rPr>
        <w:t xml:space="preserve"> اعلاه</w:t>
      </w:r>
      <w:r w:rsidRPr="00DB2ECA">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DB2ECA">
        <w:rPr>
          <w:rFonts w:asciiTheme="majorBidi" w:hAnsiTheme="majorBidi" w:cstheme="majorBidi"/>
          <w:color w:val="000000"/>
          <w:rtl/>
        </w:rPr>
        <w:t>ان مقارنة الأسعار.</w:t>
      </w:r>
    </w:p>
    <w:p w14:paraId="3C9BD3E1" w14:textId="3FECCBFD" w:rsidR="0024688B" w:rsidRPr="00DB2ECA"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DB2ECA">
        <w:rPr>
          <w:rFonts w:asciiTheme="majorBidi" w:hAnsiTheme="majorBidi" w:cstheme="majorBidi"/>
          <w:color w:val="000000"/>
          <w:rtl/>
        </w:rPr>
        <w:t xml:space="preserve">يجري فض </w:t>
      </w:r>
      <w:r w:rsidR="00ED42D0" w:rsidRPr="00DB2ECA">
        <w:rPr>
          <w:rFonts w:asciiTheme="majorBidi" w:hAnsiTheme="majorBidi" w:cstheme="majorBidi"/>
          <w:color w:val="000000"/>
          <w:rtl/>
        </w:rPr>
        <w:t>الغلاف رقم (2) (بيان الأسعار)</w:t>
      </w:r>
      <w:r w:rsidRPr="00DB2ECA">
        <w:rPr>
          <w:rFonts w:asciiTheme="majorBidi" w:hAnsiTheme="majorBidi" w:cstheme="majorBidi"/>
          <w:color w:val="000000"/>
          <w:rtl/>
        </w:rPr>
        <w:t xml:space="preserve"> (على أساس كل مجموعة</w:t>
      </w:r>
      <w:r w:rsidR="00EB02FC" w:rsidRPr="00DB2ECA">
        <w:rPr>
          <w:rFonts w:asciiTheme="majorBidi" w:hAnsiTheme="majorBidi" w:cstheme="majorBidi" w:hint="cs"/>
          <w:color w:val="000000"/>
          <w:rtl/>
        </w:rPr>
        <w:t>/صنف</w:t>
      </w:r>
      <w:r w:rsidRPr="00DB2ECA">
        <w:rPr>
          <w:rFonts w:asciiTheme="majorBidi" w:hAnsiTheme="majorBidi" w:cstheme="majorBidi"/>
          <w:color w:val="000000"/>
          <w:rtl/>
        </w:rPr>
        <w:t xml:space="preserve"> على حدة </w:t>
      </w:r>
      <w:r w:rsidR="00A306AD" w:rsidRPr="00DB2ECA">
        <w:rPr>
          <w:rFonts w:asciiTheme="majorBidi" w:hAnsiTheme="majorBidi" w:cstheme="majorBidi"/>
          <w:color w:val="000000"/>
          <w:rtl/>
        </w:rPr>
        <w:t>حسب ترتيبها</w:t>
      </w:r>
      <w:r w:rsidRPr="00DB2ECA">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DB2ECA">
        <w:rPr>
          <w:rFonts w:asciiTheme="majorBidi" w:hAnsiTheme="majorBidi" w:cstheme="majorBidi"/>
          <w:color w:val="000000"/>
          <w:rtl/>
          <w:lang w:bidi="ar-LB"/>
        </w:rPr>
        <w:t>السعر الإجمالي</w:t>
      </w:r>
      <w:r w:rsidRPr="00DB2ECA">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DB2ECA"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DB2ECA">
        <w:rPr>
          <w:rFonts w:asciiTheme="majorBidi" w:hAnsiTheme="majorBidi" w:cstheme="majorBidi"/>
          <w:color w:val="000000"/>
          <w:rtl/>
        </w:rPr>
        <w:t xml:space="preserve">تُصحِّح </w:t>
      </w:r>
      <w:r w:rsidR="005B026E" w:rsidRPr="00DB2ECA">
        <w:rPr>
          <w:rFonts w:asciiTheme="majorBidi" w:hAnsiTheme="majorBidi" w:cstheme="majorBidi"/>
          <w:color w:val="000000"/>
          <w:rtl/>
        </w:rPr>
        <w:t>لجنة التلزيم</w:t>
      </w:r>
      <w:r w:rsidRPr="00DB2ECA">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DB2ECA"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DB2ECA">
        <w:rPr>
          <w:rFonts w:asciiTheme="majorBidi" w:hAnsiTheme="majorBidi" w:cstheme="majorBidi"/>
          <w:color w:val="000000"/>
          <w:rtl/>
        </w:rPr>
        <w:t xml:space="preserve">يمكن </w:t>
      </w:r>
      <w:r w:rsidR="005B026E" w:rsidRPr="00DB2ECA">
        <w:rPr>
          <w:rFonts w:asciiTheme="majorBidi" w:hAnsiTheme="majorBidi" w:cstheme="majorBidi"/>
          <w:color w:val="000000"/>
          <w:rtl/>
        </w:rPr>
        <w:t>للجنة التلزيم</w:t>
      </w:r>
      <w:r w:rsidRPr="00DB2ECA">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0E50B0A2" w:rsidR="00F8144C" w:rsidRPr="00DB2ECA" w:rsidRDefault="00D4793D" w:rsidP="006124A7">
      <w:pPr>
        <w:numPr>
          <w:ilvl w:val="0"/>
          <w:numId w:val="18"/>
        </w:numPr>
        <w:pBdr>
          <w:top w:val="nil"/>
          <w:left w:val="nil"/>
          <w:bottom w:val="nil"/>
          <w:right w:val="nil"/>
          <w:between w:val="nil"/>
        </w:pBdr>
        <w:spacing w:line="276" w:lineRule="auto"/>
        <w:rPr>
          <w:rFonts w:asciiTheme="majorBidi" w:hAnsiTheme="majorBidi" w:cstheme="majorBidi"/>
        </w:rPr>
      </w:pPr>
      <w:r w:rsidRPr="00DB2ECA">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w:t>
      </w:r>
      <w:r w:rsidR="006124A7" w:rsidRPr="00DB2ECA">
        <w:rPr>
          <w:rFonts w:asciiTheme="majorBidi" w:hAnsiTheme="majorBidi" w:cstheme="majorBidi" w:hint="cs"/>
          <w:color w:val="000000"/>
          <w:rtl/>
        </w:rPr>
        <w:t>بائعة</w:t>
      </w:r>
      <w:r w:rsidRPr="00DB2ECA">
        <w:rPr>
          <w:rFonts w:asciiTheme="majorBidi" w:hAnsiTheme="majorBidi" w:cstheme="majorBidi"/>
          <w:color w:val="000000"/>
          <w:rtl/>
        </w:rPr>
        <w:t xml:space="preserve">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DB2ECA">
        <w:rPr>
          <w:rFonts w:asciiTheme="majorBidi" w:hAnsiTheme="majorBidi" w:cstheme="majorBidi"/>
          <w:color w:val="000000"/>
          <w:rtl/>
        </w:rPr>
        <w:t xml:space="preserve"> الشراء العام</w:t>
      </w:r>
      <w:r w:rsidRPr="00DB2ECA">
        <w:rPr>
          <w:rFonts w:asciiTheme="majorBidi" w:hAnsiTheme="majorBidi" w:cstheme="majorBidi"/>
          <w:color w:val="000000"/>
          <w:rtl/>
        </w:rPr>
        <w:t>.</w:t>
      </w:r>
    </w:p>
    <w:p w14:paraId="0BE9282B" w14:textId="77777777" w:rsidR="00026BEF" w:rsidRPr="00DB2ECA"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DB2ECA">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0285B19B" w:rsidR="00026BEF" w:rsidRPr="00DB2ECA" w:rsidRDefault="00026BEF" w:rsidP="00EF583F">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DB2ECA">
        <w:rPr>
          <w:rFonts w:asciiTheme="majorBidi" w:hAnsiTheme="majorBidi" w:cstheme="majorBidi"/>
          <w:color w:val="000000"/>
          <w:rtl/>
        </w:rPr>
        <w:t xml:space="preserve">لا يمكن إجراءُ أيِّ مفاوضات بين الجهة </w:t>
      </w:r>
      <w:r w:rsidR="00EF583F" w:rsidRPr="00DB2ECA">
        <w:rPr>
          <w:rFonts w:asciiTheme="majorBidi" w:eastAsia="Cambria" w:hAnsiTheme="majorBidi" w:cstheme="majorBidi" w:hint="cs"/>
          <w:color w:val="000000"/>
          <w:rtl/>
        </w:rPr>
        <w:t>ا</w:t>
      </w:r>
      <w:r w:rsidR="00EF583F" w:rsidRPr="00DB2ECA">
        <w:rPr>
          <w:rFonts w:asciiTheme="majorBidi" w:eastAsia="Cambria" w:hAnsiTheme="majorBidi" w:cstheme="majorBidi"/>
          <w:color w:val="000000"/>
          <w:rtl/>
        </w:rPr>
        <w:t>ل</w:t>
      </w:r>
      <w:r w:rsidR="00EF583F" w:rsidRPr="00DB2ECA">
        <w:rPr>
          <w:rFonts w:asciiTheme="majorBidi" w:eastAsia="Cambria" w:hAnsiTheme="majorBidi" w:cstheme="majorBidi" w:hint="cs"/>
          <w:color w:val="000000"/>
          <w:rtl/>
        </w:rPr>
        <w:t>بائعة</w:t>
      </w:r>
      <w:r w:rsidR="00E457CD" w:rsidRPr="00DB2ECA">
        <w:rPr>
          <w:rFonts w:asciiTheme="majorBidi" w:hAnsiTheme="majorBidi" w:cstheme="majorBidi"/>
          <w:color w:val="000000"/>
          <w:rtl/>
        </w:rPr>
        <w:t xml:space="preserve"> أو لجنة التلزيم</w:t>
      </w:r>
      <w:r w:rsidRPr="00DB2ECA">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DB2ECA">
        <w:rPr>
          <w:rFonts w:asciiTheme="majorBidi" w:hAnsiTheme="majorBidi" w:cstheme="majorBidi"/>
          <w:color w:val="000000"/>
          <w:rtl/>
        </w:rPr>
        <w:t>لسعر إثر طلب استيضاح من أي عارض.</w:t>
      </w:r>
    </w:p>
    <w:p w14:paraId="0BB723E8" w14:textId="0AA7DE3A" w:rsidR="00026BEF" w:rsidRPr="00DB2ECA"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DB2ECA">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DB2ECA"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DB2ECA">
        <w:rPr>
          <w:rFonts w:asciiTheme="majorBidi" w:hAnsiTheme="majorBidi" w:cstheme="majorBidi"/>
          <w:color w:val="000000"/>
          <w:rtl/>
        </w:rPr>
        <w:lastRenderedPageBreak/>
        <w:t xml:space="preserve">في حال كانت المعلومات أو المستندات المقدَّمة في العرض ناقصة أو خاطئة أو في حال غياب وثيقة معيَّنة، يَجوز </w:t>
      </w:r>
      <w:r w:rsidR="00E457CD" w:rsidRPr="00DB2ECA">
        <w:rPr>
          <w:rFonts w:asciiTheme="majorBidi" w:hAnsiTheme="majorBidi" w:cstheme="majorBidi"/>
          <w:color w:val="000000"/>
          <w:rtl/>
        </w:rPr>
        <w:t>للجنة التلزيم</w:t>
      </w:r>
      <w:r w:rsidRPr="00DB2ECA">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DB2ECA">
        <w:rPr>
          <w:rFonts w:asciiTheme="majorBidi" w:hAnsiTheme="majorBidi" w:cstheme="majorBidi"/>
          <w:color w:val="000000"/>
          <w:rtl/>
        </w:rPr>
        <w:t>من قانون الشراء العام</w:t>
      </w:r>
      <w:r w:rsidRPr="00DB2ECA">
        <w:rPr>
          <w:rFonts w:asciiTheme="majorBidi" w:hAnsiTheme="majorBidi" w:cstheme="majorBidi"/>
          <w:color w:val="000000"/>
          <w:rtl/>
        </w:rPr>
        <w:t>.</w:t>
      </w:r>
    </w:p>
    <w:p w14:paraId="32014B3F" w14:textId="77777777" w:rsidR="00EA6D19" w:rsidRPr="00DB2ECA"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DB2ECA"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DB2ECA">
        <w:rPr>
          <w:rFonts w:asciiTheme="majorBidi" w:hAnsiTheme="majorBidi" w:cstheme="majorBidi"/>
          <w:b w:val="0"/>
          <w:bCs/>
          <w:sz w:val="28"/>
          <w:szCs w:val="28"/>
          <w:rtl/>
        </w:rPr>
        <w:t>استبعاد العارض</w:t>
      </w:r>
    </w:p>
    <w:p w14:paraId="42F44212" w14:textId="696345D1" w:rsidR="00EB4AE0" w:rsidRPr="00DB2ECA" w:rsidRDefault="00EB4AE0" w:rsidP="006E5F56">
      <w:pPr>
        <w:pBdr>
          <w:between w:val="nil"/>
        </w:pBdr>
        <w:spacing w:line="276" w:lineRule="auto"/>
        <w:rPr>
          <w:rFonts w:asciiTheme="majorBidi" w:hAnsiTheme="majorBidi" w:cstheme="majorBidi"/>
          <w:color w:val="000000"/>
          <w:rtl/>
        </w:rPr>
      </w:pPr>
      <w:bookmarkStart w:id="7" w:name="_Hlk119064289"/>
      <w:r w:rsidRPr="00DB2ECA">
        <w:rPr>
          <w:rFonts w:asciiTheme="majorBidi" w:hAnsiTheme="majorBidi" w:cstheme="majorBidi"/>
          <w:color w:val="000000"/>
          <w:rtl/>
        </w:rPr>
        <w:t xml:space="preserve">تستبعد الجهةُ </w:t>
      </w:r>
      <w:r w:rsidR="006E5F56" w:rsidRPr="00DB2ECA">
        <w:rPr>
          <w:rFonts w:asciiTheme="majorBidi" w:eastAsia="Cambria" w:hAnsiTheme="majorBidi" w:cstheme="majorBidi" w:hint="cs"/>
          <w:color w:val="000000"/>
          <w:rtl/>
        </w:rPr>
        <w:t>ا</w:t>
      </w:r>
      <w:r w:rsidR="006E5F56" w:rsidRPr="00DB2ECA">
        <w:rPr>
          <w:rFonts w:asciiTheme="majorBidi" w:eastAsia="Cambria" w:hAnsiTheme="majorBidi" w:cstheme="majorBidi"/>
          <w:color w:val="000000"/>
          <w:rtl/>
        </w:rPr>
        <w:t>ل</w:t>
      </w:r>
      <w:r w:rsidR="006E5F56" w:rsidRPr="00DB2ECA">
        <w:rPr>
          <w:rFonts w:asciiTheme="majorBidi" w:eastAsia="Cambria" w:hAnsiTheme="majorBidi" w:cstheme="majorBidi" w:hint="cs"/>
          <w:color w:val="000000"/>
          <w:rtl/>
        </w:rPr>
        <w:t>بائعة</w:t>
      </w:r>
      <w:r w:rsidR="006E5F56" w:rsidRPr="00DB2ECA">
        <w:rPr>
          <w:rFonts w:asciiTheme="majorBidi" w:hAnsiTheme="majorBidi" w:cstheme="majorBidi"/>
          <w:color w:val="000000"/>
          <w:rtl/>
        </w:rPr>
        <w:t xml:space="preserve"> </w:t>
      </w:r>
      <w:r w:rsidRPr="00DB2ECA">
        <w:rPr>
          <w:rFonts w:asciiTheme="majorBidi" w:hAnsiTheme="majorBidi" w:cstheme="majorBidi"/>
          <w:color w:val="000000"/>
          <w:rtl/>
        </w:rPr>
        <w:t>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DB2ECA">
        <w:rPr>
          <w:rFonts w:asciiTheme="majorBidi" w:hAnsiTheme="majorBidi" w:cstheme="majorBidi"/>
          <w:color w:val="000000"/>
          <w:rtl/>
        </w:rPr>
        <w:t>ة الثامنة من قانون الشراء العام</w:t>
      </w:r>
      <w:r w:rsidR="00367AA0" w:rsidRPr="00DB2ECA">
        <w:rPr>
          <w:rFonts w:asciiTheme="majorBidi" w:hAnsiTheme="majorBidi" w:cstheme="majorBidi"/>
          <w:color w:val="000000"/>
          <w:rtl/>
        </w:rPr>
        <w:t>.</w:t>
      </w:r>
    </w:p>
    <w:bookmarkEnd w:id="7"/>
    <w:p w14:paraId="0519D0EA" w14:textId="77777777" w:rsidR="00EB4AE0" w:rsidRPr="00DB2ECA" w:rsidRDefault="00EB4AE0" w:rsidP="002238C0">
      <w:pPr>
        <w:pStyle w:val="Heading3"/>
        <w:tabs>
          <w:tab w:val="clear" w:pos="2408"/>
        </w:tabs>
        <w:spacing w:before="0" w:after="0" w:line="276" w:lineRule="auto"/>
        <w:ind w:right="0"/>
        <w:rPr>
          <w:rFonts w:asciiTheme="majorBidi" w:hAnsiTheme="majorBidi" w:cstheme="majorBidi"/>
          <w:b w:val="0"/>
          <w:bCs/>
          <w:sz w:val="28"/>
          <w:szCs w:val="28"/>
          <w:rtl/>
        </w:rPr>
      </w:pPr>
    </w:p>
    <w:p w14:paraId="31E27F24" w14:textId="3188BCD2" w:rsidR="00C87D7F" w:rsidRPr="00DB2ECA"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DB2ECA">
        <w:rPr>
          <w:rFonts w:asciiTheme="majorBidi" w:hAnsiTheme="majorBidi" w:cstheme="majorBidi"/>
          <w:b w:val="0"/>
          <w:bCs/>
          <w:sz w:val="28"/>
          <w:szCs w:val="28"/>
          <w:rtl/>
        </w:rPr>
        <w:t>حظر المفاوضات مع العارضين</w:t>
      </w:r>
      <w:r w:rsidR="00F91456" w:rsidRPr="00DB2ECA">
        <w:rPr>
          <w:rFonts w:asciiTheme="majorBidi" w:hAnsiTheme="majorBidi" w:cstheme="majorBidi"/>
          <w:b w:val="0"/>
          <w:bCs/>
          <w:sz w:val="28"/>
          <w:szCs w:val="28"/>
          <w:rtl/>
        </w:rPr>
        <w:t xml:space="preserve"> (المادة 56 من قانون الشراء العام)</w:t>
      </w:r>
    </w:p>
    <w:p w14:paraId="2A27E483" w14:textId="71A3C98F" w:rsidR="003B4DDC" w:rsidRPr="00DB2ECA" w:rsidRDefault="00CC20E4" w:rsidP="006E5F56">
      <w:pPr>
        <w:spacing w:line="276" w:lineRule="auto"/>
        <w:ind w:left="-6"/>
        <w:rPr>
          <w:rFonts w:asciiTheme="majorBidi" w:hAnsiTheme="majorBidi" w:cstheme="majorBidi"/>
          <w:rtl/>
        </w:rPr>
      </w:pPr>
      <w:bookmarkStart w:id="8" w:name="_heading=h.2grqrue" w:colFirst="0" w:colLast="0"/>
      <w:bookmarkEnd w:id="8"/>
      <w:r w:rsidRPr="00DB2ECA">
        <w:rPr>
          <w:rFonts w:asciiTheme="majorBidi" w:hAnsiTheme="majorBidi" w:cstheme="majorBidi" w:hint="cs"/>
          <w:rtl/>
        </w:rPr>
        <w:t xml:space="preserve">تحظَر المفاوضات بين الجهة البائعة أو لجنة التلزيم </w:t>
      </w:r>
      <w:r w:rsidR="00E76774" w:rsidRPr="00DB2ECA">
        <w:rPr>
          <w:rFonts w:asciiTheme="majorBidi" w:hAnsiTheme="majorBidi" w:cstheme="majorBidi" w:hint="cs"/>
          <w:rtl/>
        </w:rPr>
        <w:t xml:space="preserve">وأيٍ من العارضين </w:t>
      </w:r>
      <w:r w:rsidR="00492861" w:rsidRPr="00DB2ECA">
        <w:rPr>
          <w:rFonts w:asciiTheme="majorBidi" w:hAnsiTheme="majorBidi" w:cstheme="majorBidi" w:hint="cs"/>
          <w:rtl/>
        </w:rPr>
        <w:t>بشأن العرض الذي قدمه ذلك العارض.</w:t>
      </w:r>
    </w:p>
    <w:p w14:paraId="4B71F52F" w14:textId="77777777" w:rsidR="00C05760" w:rsidRPr="00DB2ECA" w:rsidRDefault="00C05760" w:rsidP="0014076C">
      <w:pPr>
        <w:spacing w:line="276" w:lineRule="auto"/>
        <w:rPr>
          <w:rFonts w:asciiTheme="majorBidi" w:hAnsiTheme="majorBidi" w:cstheme="majorBidi"/>
        </w:rPr>
      </w:pPr>
    </w:p>
    <w:p w14:paraId="004B6E2A" w14:textId="621F5DCB" w:rsidR="005E704B" w:rsidRPr="00DB2ECA"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DB2ECA">
        <w:rPr>
          <w:rFonts w:asciiTheme="majorBidi" w:hAnsiTheme="majorBidi" w:cstheme="majorBidi"/>
          <w:b w:val="0"/>
          <w:bCs/>
          <w:sz w:val="28"/>
          <w:szCs w:val="28"/>
          <w:rtl/>
        </w:rPr>
        <w:t>الأنظمة التفضيلية</w:t>
      </w:r>
      <w:r w:rsidR="00F91456" w:rsidRPr="00DB2ECA">
        <w:rPr>
          <w:rFonts w:asciiTheme="majorBidi" w:hAnsiTheme="majorBidi" w:cstheme="majorBidi"/>
          <w:b w:val="0"/>
          <w:bCs/>
          <w:sz w:val="28"/>
          <w:szCs w:val="28"/>
          <w:rtl/>
        </w:rPr>
        <w:t xml:space="preserve"> (المادة 16 من قانون الشراء العام)</w:t>
      </w:r>
    </w:p>
    <w:p w14:paraId="26E22C7D" w14:textId="2EF393E8" w:rsidR="00811DD4" w:rsidRPr="00DB2ECA" w:rsidRDefault="0014076C" w:rsidP="002238C0">
      <w:pPr>
        <w:pBdr>
          <w:top w:val="nil"/>
          <w:left w:val="nil"/>
          <w:bottom w:val="nil"/>
          <w:right w:val="nil"/>
          <w:between w:val="nil"/>
        </w:pBdr>
        <w:spacing w:line="276" w:lineRule="auto"/>
        <w:ind w:left="379"/>
        <w:rPr>
          <w:rFonts w:asciiTheme="majorBidi" w:hAnsiTheme="majorBidi" w:cstheme="majorBidi"/>
        </w:rPr>
      </w:pPr>
      <w:r w:rsidRPr="00DB2ECA">
        <w:rPr>
          <w:rFonts w:asciiTheme="majorBidi" w:hAnsiTheme="majorBidi" w:cstheme="majorBidi" w:hint="cs"/>
          <w:rtl/>
        </w:rPr>
        <w:t xml:space="preserve">                ملغى</w:t>
      </w:r>
    </w:p>
    <w:p w14:paraId="580533B2" w14:textId="77777777" w:rsidR="003B1097" w:rsidRPr="00DB2ECA"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DB2ECA">
        <w:rPr>
          <w:rFonts w:asciiTheme="majorBidi" w:hAnsiTheme="majorBidi" w:cstheme="majorBidi"/>
          <w:b w:val="0"/>
          <w:bCs/>
          <w:sz w:val="28"/>
          <w:szCs w:val="28"/>
          <w:rtl/>
        </w:rPr>
        <w:t>رفع السرية المصرفية:</w:t>
      </w:r>
    </w:p>
    <w:p w14:paraId="54EB2D3E" w14:textId="117D42E3" w:rsidR="00535331" w:rsidRPr="00DB2ECA" w:rsidRDefault="0014076C" w:rsidP="002238C0">
      <w:pPr>
        <w:spacing w:line="276" w:lineRule="auto"/>
        <w:rPr>
          <w:rFonts w:asciiTheme="majorBidi" w:hAnsiTheme="majorBidi" w:cstheme="majorBidi"/>
          <w:b/>
          <w:bCs/>
          <w:rtl/>
          <w:lang w:bidi="ar-LB"/>
        </w:rPr>
      </w:pPr>
      <w:r w:rsidRPr="00DB2ECA">
        <w:rPr>
          <w:rFonts w:asciiTheme="majorBidi" w:hAnsiTheme="majorBidi" w:cstheme="majorBidi" w:hint="cs"/>
          <w:rtl/>
          <w:lang w:bidi="ar-LB"/>
        </w:rPr>
        <w:t xml:space="preserve">                     ملغى</w:t>
      </w:r>
    </w:p>
    <w:p w14:paraId="6F438E36" w14:textId="71D001D7" w:rsidR="002D0ED4" w:rsidRPr="00DB2ECA" w:rsidRDefault="002D0ED4" w:rsidP="00242F67">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DB2ECA">
        <w:rPr>
          <w:rFonts w:asciiTheme="majorBidi" w:hAnsiTheme="majorBidi" w:cstheme="majorBidi"/>
          <w:b w:val="0"/>
          <w:bCs/>
          <w:sz w:val="28"/>
          <w:szCs w:val="28"/>
          <w:rtl/>
        </w:rPr>
        <w:t xml:space="preserve">إلغاء </w:t>
      </w:r>
      <w:r w:rsidR="00242F67" w:rsidRPr="00DB2ECA">
        <w:rPr>
          <w:rFonts w:asciiTheme="majorBidi" w:hAnsiTheme="majorBidi" w:cstheme="majorBidi" w:hint="cs"/>
          <w:b w:val="0"/>
          <w:bCs/>
          <w:sz w:val="28"/>
          <w:szCs w:val="28"/>
          <w:rtl/>
        </w:rPr>
        <w:t>المزايدة</w:t>
      </w:r>
      <w:r w:rsidRPr="00DB2ECA">
        <w:rPr>
          <w:rFonts w:asciiTheme="majorBidi" w:hAnsiTheme="majorBidi" w:cstheme="majorBidi"/>
          <w:b w:val="0"/>
          <w:bCs/>
          <w:sz w:val="28"/>
          <w:szCs w:val="28"/>
          <w:rtl/>
        </w:rPr>
        <w:t xml:space="preserve"> و/أو أيّ من اجراءاته</w:t>
      </w:r>
      <w:r w:rsidR="006124A7" w:rsidRPr="00DB2ECA">
        <w:rPr>
          <w:rFonts w:asciiTheme="majorBidi" w:hAnsiTheme="majorBidi" w:cstheme="majorBidi" w:hint="cs"/>
          <w:b w:val="0"/>
          <w:bCs/>
          <w:sz w:val="28"/>
          <w:szCs w:val="28"/>
          <w:rtl/>
        </w:rPr>
        <w:t>ا</w:t>
      </w:r>
      <w:r w:rsidRPr="00DB2ECA">
        <w:rPr>
          <w:rFonts w:asciiTheme="majorBidi" w:hAnsiTheme="majorBidi" w:cstheme="majorBidi"/>
          <w:b w:val="0"/>
          <w:bCs/>
          <w:sz w:val="28"/>
          <w:szCs w:val="28"/>
          <w:rtl/>
        </w:rPr>
        <w:t>:</w:t>
      </w:r>
    </w:p>
    <w:p w14:paraId="15020EE7" w14:textId="594F3EF9" w:rsidR="00957328" w:rsidRPr="00DB2ECA" w:rsidRDefault="002D0ED4" w:rsidP="006124A7">
      <w:pPr>
        <w:spacing w:line="276" w:lineRule="auto"/>
        <w:rPr>
          <w:rFonts w:asciiTheme="majorBidi" w:hAnsiTheme="majorBidi" w:cstheme="majorBidi"/>
          <w:rtl/>
        </w:rPr>
      </w:pPr>
      <w:r w:rsidRPr="00DB2ECA">
        <w:rPr>
          <w:rFonts w:asciiTheme="majorBidi" w:hAnsiTheme="majorBidi" w:cstheme="majorBidi"/>
          <w:rtl/>
        </w:rPr>
        <w:t xml:space="preserve">يمكن للجهة </w:t>
      </w:r>
      <w:r w:rsidR="006124A7" w:rsidRPr="00DB2ECA">
        <w:rPr>
          <w:rFonts w:asciiTheme="majorBidi" w:hAnsiTheme="majorBidi" w:cstheme="majorBidi" w:hint="cs"/>
          <w:rtl/>
        </w:rPr>
        <w:t>البائعة</w:t>
      </w:r>
      <w:r w:rsidRPr="00DB2ECA">
        <w:rPr>
          <w:rFonts w:asciiTheme="majorBidi" w:hAnsiTheme="majorBidi" w:cstheme="majorBidi"/>
          <w:rtl/>
        </w:rPr>
        <w:t xml:space="preserve"> أن تُلغي </w:t>
      </w:r>
      <w:r w:rsidR="00DF3508" w:rsidRPr="00DB2ECA">
        <w:rPr>
          <w:rFonts w:asciiTheme="majorBidi" w:hAnsiTheme="majorBidi" w:cstheme="majorBidi" w:hint="cs"/>
          <w:rtl/>
        </w:rPr>
        <w:t>ال</w:t>
      </w:r>
      <w:r w:rsidR="00492861" w:rsidRPr="00DB2ECA">
        <w:rPr>
          <w:rFonts w:asciiTheme="majorBidi" w:hAnsiTheme="majorBidi" w:cstheme="majorBidi" w:hint="cs"/>
          <w:rtl/>
        </w:rPr>
        <w:t>م</w:t>
      </w:r>
      <w:r w:rsidR="00DF3508" w:rsidRPr="00DB2ECA">
        <w:rPr>
          <w:rFonts w:asciiTheme="majorBidi" w:hAnsiTheme="majorBidi" w:cstheme="majorBidi" w:hint="cs"/>
          <w:rtl/>
        </w:rPr>
        <w:t>زايدة</w:t>
      </w:r>
      <w:r w:rsidRPr="00DB2ECA">
        <w:rPr>
          <w:rFonts w:asciiTheme="majorBidi" w:hAnsiTheme="majorBidi" w:cstheme="majorBidi"/>
          <w:rtl/>
        </w:rPr>
        <w:t xml:space="preserve"> و/ أو أيّ من إجراءاته</w:t>
      </w:r>
      <w:r w:rsidR="00166050" w:rsidRPr="00DB2ECA">
        <w:rPr>
          <w:rFonts w:asciiTheme="majorBidi" w:hAnsiTheme="majorBidi" w:cstheme="majorBidi" w:hint="cs"/>
          <w:rtl/>
        </w:rPr>
        <w:t>ا</w:t>
      </w:r>
      <w:r w:rsidRPr="00DB2ECA">
        <w:rPr>
          <w:rFonts w:asciiTheme="majorBidi" w:hAnsiTheme="majorBidi" w:cstheme="majorBidi"/>
          <w:rtl/>
        </w:rPr>
        <w:t xml:space="preserve"> في أيِّ وقت قبل إبلاغ الـملتزم الـمؤقت إبرام العقد، </w:t>
      </w:r>
      <w:r w:rsidR="003A4A47" w:rsidRPr="00DB2ECA">
        <w:rPr>
          <w:rFonts w:asciiTheme="majorBidi" w:hAnsiTheme="majorBidi" w:cstheme="majorBidi" w:hint="cs"/>
          <w:rtl/>
        </w:rPr>
        <w:t xml:space="preserve">وذلك </w:t>
      </w:r>
      <w:r w:rsidRPr="00DB2ECA">
        <w:rPr>
          <w:rFonts w:asciiTheme="majorBidi" w:hAnsiTheme="majorBidi" w:cstheme="majorBidi"/>
          <w:rtl/>
        </w:rPr>
        <w:t>في الحالات التي نصّت عليها المادة 25 من قانون الشراء العام.</w:t>
      </w:r>
    </w:p>
    <w:p w14:paraId="61D95C95" w14:textId="4121D0BD" w:rsidR="00BE27EE" w:rsidRPr="00DB2ECA" w:rsidRDefault="00BE27EE" w:rsidP="002238C0">
      <w:pPr>
        <w:spacing w:line="276" w:lineRule="auto"/>
        <w:rPr>
          <w:rFonts w:asciiTheme="majorBidi" w:hAnsiTheme="majorBidi" w:cstheme="majorBidi"/>
          <w:rtl/>
        </w:rPr>
      </w:pPr>
    </w:p>
    <w:p w14:paraId="3C9E82B3" w14:textId="7772C49B" w:rsidR="00EB02FC" w:rsidRPr="00DB2ECA"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DB2ECA">
        <w:rPr>
          <w:rFonts w:asciiTheme="majorBidi" w:hAnsiTheme="majorBidi" w:cstheme="majorBidi"/>
          <w:b w:val="0"/>
          <w:bCs/>
          <w:sz w:val="28"/>
          <w:szCs w:val="28"/>
          <w:rtl/>
        </w:rPr>
        <w:t>قواعد بشأن العروض المنخفضة الأسعار انخفاضاً غير عادياً</w:t>
      </w:r>
    </w:p>
    <w:p w14:paraId="08ED5C62" w14:textId="77777777" w:rsidR="006124A7" w:rsidRPr="00DB2ECA" w:rsidRDefault="006124A7" w:rsidP="006124A7"/>
    <w:p w14:paraId="2808EB97" w14:textId="1A92CD86" w:rsidR="00EB02FC" w:rsidRPr="00DB2ECA" w:rsidRDefault="00166050"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9" w:name="_heading=h.1ksv4uv" w:colFirst="0" w:colLast="0"/>
      <w:bookmarkEnd w:id="9"/>
      <w:r w:rsidRPr="00DB2ECA">
        <w:rPr>
          <w:rFonts w:asciiTheme="majorBidi" w:hAnsiTheme="majorBidi" w:cstheme="majorBidi" w:hint="cs"/>
          <w:color w:val="000000"/>
          <w:rtl/>
        </w:rPr>
        <w:t xml:space="preserve">                     ملغى</w:t>
      </w:r>
    </w:p>
    <w:p w14:paraId="30543E80" w14:textId="77777777" w:rsidR="000A2F84" w:rsidRPr="00DB2ECA"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DB2ECA">
        <w:rPr>
          <w:rFonts w:asciiTheme="majorBidi" w:eastAsia="Times New Roman" w:hAnsiTheme="majorBidi" w:cs="Times New Roman"/>
          <w:b w:val="0"/>
          <w:bCs/>
          <w:sz w:val="28"/>
          <w:szCs w:val="28"/>
          <w:rtl/>
          <w:lang w:val="en-GB" w:eastAsia="en-GB"/>
        </w:rPr>
        <w:t xml:space="preserve">قواعد </w:t>
      </w:r>
      <w:r w:rsidRPr="00DB2ECA">
        <w:rPr>
          <w:rFonts w:asciiTheme="majorBidi" w:hAnsiTheme="majorBidi" w:cstheme="majorBidi"/>
          <w:b w:val="0"/>
          <w:bCs/>
          <w:sz w:val="28"/>
          <w:szCs w:val="28"/>
          <w:rtl/>
          <w:lang w:bidi="ar-LB"/>
        </w:rPr>
        <w:t>قبول</w:t>
      </w:r>
      <w:r w:rsidRPr="00DB2ECA">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7D92BE5B" w:rsidR="000A2F84" w:rsidRPr="00DB2ECA" w:rsidRDefault="00A66EB9" w:rsidP="0066112A">
      <w:pPr>
        <w:pStyle w:val="ListParagraph"/>
        <w:numPr>
          <w:ilvl w:val="3"/>
          <w:numId w:val="1"/>
        </w:numPr>
        <w:ind w:left="396"/>
        <w:rPr>
          <w:rFonts w:asciiTheme="majorBidi" w:eastAsia="Times New Roman" w:hAnsiTheme="majorBidi" w:cstheme="majorBidi"/>
          <w:sz w:val="28"/>
          <w:szCs w:val="28"/>
          <w:lang w:val="en-GB" w:eastAsia="en-GB"/>
        </w:rPr>
      </w:pPr>
      <w:r w:rsidRPr="00DB2ECA">
        <w:rPr>
          <w:rFonts w:asciiTheme="majorBidi" w:eastAsia="Times New Roman" w:hAnsiTheme="majorBidi" w:cs="Times New Roman"/>
          <w:sz w:val="28"/>
          <w:szCs w:val="28"/>
          <w:rtl/>
          <w:lang w:val="en-GB" w:eastAsia="en-GB"/>
        </w:rPr>
        <w:t xml:space="preserve">تَقبل الجهةُ </w:t>
      </w:r>
      <w:r w:rsidR="0066112A" w:rsidRPr="00DB2ECA">
        <w:rPr>
          <w:rFonts w:asciiTheme="majorBidi" w:eastAsia="Cambria" w:hAnsiTheme="majorBidi" w:cstheme="majorBidi" w:hint="cs"/>
          <w:color w:val="000000"/>
          <w:rtl/>
        </w:rPr>
        <w:t>ا</w:t>
      </w:r>
      <w:r w:rsidR="0066112A" w:rsidRPr="00DB2ECA">
        <w:rPr>
          <w:rFonts w:asciiTheme="majorBidi" w:eastAsia="Cambria" w:hAnsiTheme="majorBidi" w:cstheme="majorBidi"/>
          <w:color w:val="000000"/>
          <w:rtl/>
        </w:rPr>
        <w:t>ل</w:t>
      </w:r>
      <w:r w:rsidR="0066112A" w:rsidRPr="00DB2ECA">
        <w:rPr>
          <w:rFonts w:asciiTheme="majorBidi" w:eastAsia="Cambria" w:hAnsiTheme="majorBidi" w:cstheme="majorBidi" w:hint="cs"/>
          <w:color w:val="000000"/>
          <w:rtl/>
        </w:rPr>
        <w:t>بائعة</w:t>
      </w:r>
      <w:r w:rsidR="0066112A" w:rsidRPr="00DB2ECA">
        <w:rPr>
          <w:rFonts w:asciiTheme="majorBidi" w:eastAsia="Times New Roman" w:hAnsiTheme="majorBidi" w:cs="Times New Roman"/>
          <w:sz w:val="28"/>
          <w:szCs w:val="28"/>
          <w:rtl/>
          <w:lang w:val="en-GB" w:eastAsia="en-GB"/>
        </w:rPr>
        <w:t xml:space="preserve"> </w:t>
      </w:r>
      <w:r w:rsidRPr="00DB2ECA">
        <w:rPr>
          <w:rFonts w:asciiTheme="majorBidi" w:eastAsia="Times New Roman" w:hAnsiTheme="majorBidi" w:cs="Times New Roman"/>
          <w:sz w:val="28"/>
          <w:szCs w:val="28"/>
          <w:rtl/>
          <w:lang w:val="en-GB" w:eastAsia="en-GB"/>
        </w:rPr>
        <w:t xml:space="preserve">العرَض الـمقدَّم الفائز </w:t>
      </w:r>
      <w:r w:rsidR="00395F11" w:rsidRPr="00DB2ECA">
        <w:rPr>
          <w:rFonts w:asciiTheme="majorBidi" w:eastAsia="Times New Roman" w:hAnsiTheme="majorBidi" w:cs="Times New Roman" w:hint="cs"/>
          <w:sz w:val="28"/>
          <w:szCs w:val="28"/>
          <w:rtl/>
          <w:lang w:val="en-GB" w:eastAsia="en-GB"/>
        </w:rPr>
        <w:t>وفقًا لأحكا</w:t>
      </w:r>
      <w:r w:rsidR="00BA20DA" w:rsidRPr="00DB2ECA">
        <w:rPr>
          <w:rFonts w:asciiTheme="majorBidi" w:eastAsia="Times New Roman" w:hAnsiTheme="majorBidi" w:cs="Times New Roman" w:hint="cs"/>
          <w:sz w:val="28"/>
          <w:szCs w:val="28"/>
          <w:rtl/>
          <w:lang w:val="en-GB" w:eastAsia="en-GB"/>
        </w:rPr>
        <w:t xml:space="preserve">م </w:t>
      </w:r>
      <w:r w:rsidR="00395F11" w:rsidRPr="00DB2ECA">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53100E54" w:rsidR="000A2F84" w:rsidRPr="00DB2ECA" w:rsidRDefault="000A2F84" w:rsidP="0066112A">
      <w:pPr>
        <w:pStyle w:val="ListParagraph"/>
        <w:numPr>
          <w:ilvl w:val="3"/>
          <w:numId w:val="1"/>
        </w:numPr>
        <w:ind w:left="396"/>
        <w:rPr>
          <w:rFonts w:asciiTheme="majorBidi" w:eastAsia="Times New Roman" w:hAnsiTheme="majorBidi" w:cstheme="majorBidi"/>
          <w:sz w:val="28"/>
          <w:szCs w:val="28"/>
          <w:lang w:val="en-GB" w:eastAsia="en-GB"/>
        </w:rPr>
      </w:pPr>
      <w:r w:rsidRPr="00DB2ECA">
        <w:rPr>
          <w:rFonts w:asciiTheme="majorBidi" w:eastAsia="Times New Roman" w:hAnsiTheme="majorBidi" w:cs="Times New Roman"/>
          <w:sz w:val="28"/>
          <w:szCs w:val="28"/>
          <w:rtl/>
          <w:lang w:val="en-GB" w:eastAsia="en-GB"/>
        </w:rPr>
        <w:t xml:space="preserve">بعد التأكُّد من العرض الفائز تُبلغ الجهة </w:t>
      </w:r>
      <w:r w:rsidR="0066112A" w:rsidRPr="00DB2ECA">
        <w:rPr>
          <w:rFonts w:asciiTheme="majorBidi" w:eastAsia="Cambria" w:hAnsiTheme="majorBidi" w:cstheme="majorBidi" w:hint="cs"/>
          <w:color w:val="000000"/>
          <w:rtl/>
        </w:rPr>
        <w:t>ا</w:t>
      </w:r>
      <w:r w:rsidR="0066112A" w:rsidRPr="00DB2ECA">
        <w:rPr>
          <w:rFonts w:asciiTheme="majorBidi" w:eastAsia="Cambria" w:hAnsiTheme="majorBidi" w:cstheme="majorBidi"/>
          <w:color w:val="000000"/>
          <w:rtl/>
        </w:rPr>
        <w:t>ل</w:t>
      </w:r>
      <w:r w:rsidR="0066112A" w:rsidRPr="00DB2ECA">
        <w:rPr>
          <w:rFonts w:asciiTheme="majorBidi" w:eastAsia="Cambria" w:hAnsiTheme="majorBidi" w:cstheme="majorBidi" w:hint="cs"/>
          <w:color w:val="000000"/>
          <w:rtl/>
        </w:rPr>
        <w:t>بائعة</w:t>
      </w:r>
      <w:r w:rsidRPr="00DB2ECA">
        <w:rPr>
          <w:rFonts w:asciiTheme="majorBidi" w:eastAsia="Times New Roman" w:hAnsiTheme="majorBidi" w:cs="Times New Roman"/>
          <w:sz w:val="28"/>
          <w:szCs w:val="28"/>
          <w:rtl/>
          <w:lang w:val="en-GB" w:eastAsia="en-GB"/>
        </w:rPr>
        <w:t xml:space="preserve">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DB2ECA"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DB2ECA">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DB2ECA"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DB2ECA">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DB2ECA"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DB2ECA">
        <w:rPr>
          <w:rFonts w:asciiTheme="majorBidi" w:eastAsia="Times New Roman" w:hAnsiTheme="majorBidi" w:cs="Times New Roman"/>
          <w:sz w:val="28"/>
          <w:szCs w:val="28"/>
          <w:rtl/>
          <w:lang w:val="en-GB" w:eastAsia="en-GB"/>
        </w:rPr>
        <w:t>مدةَ فترة التجميد بحسب هذه الفقرة.</w:t>
      </w:r>
    </w:p>
    <w:p w14:paraId="3D0BAF4B" w14:textId="649F81D9" w:rsidR="000A2F84" w:rsidRPr="00DB2ECA" w:rsidRDefault="000A2F84" w:rsidP="0066112A">
      <w:pPr>
        <w:pStyle w:val="ListParagraph"/>
        <w:numPr>
          <w:ilvl w:val="3"/>
          <w:numId w:val="1"/>
        </w:numPr>
        <w:ind w:left="396"/>
        <w:rPr>
          <w:rFonts w:asciiTheme="majorBidi" w:eastAsia="Times New Roman" w:hAnsiTheme="majorBidi" w:cstheme="majorBidi"/>
          <w:sz w:val="28"/>
          <w:szCs w:val="28"/>
          <w:lang w:val="en-GB" w:eastAsia="en-GB"/>
        </w:rPr>
      </w:pPr>
      <w:r w:rsidRPr="00DB2ECA">
        <w:rPr>
          <w:rFonts w:asciiTheme="majorBidi" w:eastAsia="Times New Roman" w:hAnsiTheme="majorBidi" w:cs="Times New Roman"/>
          <w:sz w:val="28"/>
          <w:szCs w:val="28"/>
          <w:rtl/>
          <w:lang w:val="en-GB" w:eastAsia="en-GB"/>
        </w:rPr>
        <w:t xml:space="preserve">فور انقضاء فترة التجميد، تقوم الجهة </w:t>
      </w:r>
      <w:r w:rsidR="0066112A" w:rsidRPr="00DB2ECA">
        <w:rPr>
          <w:rFonts w:asciiTheme="majorBidi" w:eastAsia="Times New Roman" w:hAnsiTheme="majorBidi" w:cs="Times New Roman" w:hint="cs"/>
          <w:sz w:val="28"/>
          <w:szCs w:val="28"/>
          <w:rtl/>
          <w:lang w:val="en-GB" w:eastAsia="en-GB"/>
        </w:rPr>
        <w:t>ا</w:t>
      </w:r>
      <w:r w:rsidR="0066112A" w:rsidRPr="00DB2ECA">
        <w:rPr>
          <w:rFonts w:asciiTheme="majorBidi" w:eastAsia="Times New Roman" w:hAnsiTheme="majorBidi" w:cs="Times New Roman"/>
          <w:sz w:val="28"/>
          <w:szCs w:val="28"/>
          <w:rtl/>
          <w:lang w:val="en-GB" w:eastAsia="en-GB"/>
        </w:rPr>
        <w:t>ل</w:t>
      </w:r>
      <w:r w:rsidR="0066112A" w:rsidRPr="00DB2ECA">
        <w:rPr>
          <w:rFonts w:asciiTheme="majorBidi" w:eastAsia="Times New Roman" w:hAnsiTheme="majorBidi" w:cs="Times New Roman" w:hint="cs"/>
          <w:sz w:val="28"/>
          <w:szCs w:val="28"/>
          <w:rtl/>
          <w:lang w:val="en-GB" w:eastAsia="en-GB"/>
        </w:rPr>
        <w:t>بائعة</w:t>
      </w:r>
      <w:r w:rsidRPr="00DB2ECA">
        <w:rPr>
          <w:rFonts w:asciiTheme="majorBidi" w:eastAsia="Times New Roman" w:hAnsiTheme="majorBidi" w:cs="Times New Roman"/>
          <w:sz w:val="28"/>
          <w:szCs w:val="28"/>
          <w:rtl/>
          <w:lang w:val="en-GB" w:eastAsia="en-GB"/>
        </w:rPr>
        <w:t xml:space="preserve"> بإبلاغ الـملتزم الـمؤقت بوجوب توقيع العقد خلال مهلة لا تتعدّى //15// خمسة عشر يوماً.</w:t>
      </w:r>
    </w:p>
    <w:p w14:paraId="04509CD4" w14:textId="7DB7A671" w:rsidR="000A2F84" w:rsidRPr="00DB2ECA" w:rsidRDefault="000A2F84" w:rsidP="0066112A">
      <w:pPr>
        <w:pStyle w:val="ListParagraph"/>
        <w:numPr>
          <w:ilvl w:val="3"/>
          <w:numId w:val="1"/>
        </w:numPr>
        <w:ind w:left="396"/>
        <w:rPr>
          <w:rFonts w:asciiTheme="majorBidi" w:eastAsia="Times New Roman" w:hAnsiTheme="majorBidi" w:cstheme="majorBidi"/>
          <w:sz w:val="28"/>
          <w:szCs w:val="28"/>
          <w:lang w:val="en-GB" w:eastAsia="en-GB"/>
        </w:rPr>
      </w:pPr>
      <w:r w:rsidRPr="00DB2ECA">
        <w:rPr>
          <w:rFonts w:asciiTheme="majorBidi" w:eastAsia="Times New Roman" w:hAnsiTheme="majorBidi" w:cs="Times New Roman"/>
          <w:sz w:val="28"/>
          <w:szCs w:val="28"/>
          <w:rtl/>
          <w:lang w:val="en-GB" w:eastAsia="en-GB"/>
        </w:rPr>
        <w:lastRenderedPageBreak/>
        <w:t xml:space="preserve">يوقِّع الـمرجع الصالح لدى الجهة </w:t>
      </w:r>
      <w:r w:rsidR="0066112A" w:rsidRPr="00DB2ECA">
        <w:rPr>
          <w:rFonts w:asciiTheme="majorBidi" w:eastAsia="Cambria" w:hAnsiTheme="majorBidi" w:cstheme="majorBidi" w:hint="cs"/>
          <w:color w:val="000000"/>
          <w:sz w:val="28"/>
          <w:szCs w:val="28"/>
          <w:rtl/>
        </w:rPr>
        <w:t>ا</w:t>
      </w:r>
      <w:r w:rsidR="0066112A" w:rsidRPr="00DB2ECA">
        <w:rPr>
          <w:rFonts w:asciiTheme="majorBidi" w:eastAsia="Cambria" w:hAnsiTheme="majorBidi" w:cstheme="majorBidi"/>
          <w:color w:val="000000"/>
          <w:sz w:val="28"/>
          <w:szCs w:val="28"/>
          <w:rtl/>
        </w:rPr>
        <w:t>ل</w:t>
      </w:r>
      <w:r w:rsidR="0066112A" w:rsidRPr="00DB2ECA">
        <w:rPr>
          <w:rFonts w:asciiTheme="majorBidi" w:eastAsia="Cambria" w:hAnsiTheme="majorBidi" w:cstheme="majorBidi" w:hint="cs"/>
          <w:color w:val="000000"/>
          <w:sz w:val="28"/>
          <w:szCs w:val="28"/>
          <w:rtl/>
        </w:rPr>
        <w:t>بائعة</w:t>
      </w:r>
      <w:r w:rsidRPr="00DB2ECA">
        <w:rPr>
          <w:rFonts w:asciiTheme="majorBidi" w:eastAsia="Times New Roman" w:hAnsiTheme="majorBidi" w:cs="Times New Roman"/>
          <w:sz w:val="28"/>
          <w:szCs w:val="28"/>
          <w:rtl/>
          <w:lang w:val="en-GB" w:eastAsia="en-GB"/>
        </w:rPr>
        <w:t xml:space="preserve">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DB2ECA"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DB2ECA">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DB2ECA"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DB2ECA">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5DBE7A69" w:rsidR="00AE02B6" w:rsidRPr="00DB2ECA" w:rsidRDefault="000A2F84" w:rsidP="006124A7">
      <w:pPr>
        <w:pStyle w:val="ListParagraph"/>
        <w:numPr>
          <w:ilvl w:val="3"/>
          <w:numId w:val="1"/>
        </w:numPr>
        <w:spacing w:after="0"/>
        <w:ind w:left="396"/>
        <w:rPr>
          <w:rFonts w:asciiTheme="majorBidi" w:hAnsiTheme="majorBidi" w:cstheme="majorBidi"/>
          <w:sz w:val="28"/>
          <w:szCs w:val="28"/>
        </w:rPr>
      </w:pPr>
      <w:r w:rsidRPr="00DB2ECA">
        <w:rPr>
          <w:rFonts w:asciiTheme="majorBidi" w:eastAsia="Times New Roman" w:hAnsiTheme="majorBidi" w:cs="Times New Roman"/>
          <w:sz w:val="28"/>
          <w:szCs w:val="28"/>
          <w:rtl/>
          <w:lang w:val="en-GB" w:eastAsia="en-GB"/>
        </w:rPr>
        <w:t xml:space="preserve">في حال تمنُّع الـملتزم الـمؤقت عن توقيع العقد، تُصادِر الجهة </w:t>
      </w:r>
      <w:r w:rsidR="00184B2F" w:rsidRPr="00DB2ECA">
        <w:rPr>
          <w:rFonts w:asciiTheme="majorBidi" w:eastAsia="Times New Roman" w:hAnsiTheme="majorBidi" w:cs="Times New Roman" w:hint="cs"/>
          <w:sz w:val="28"/>
          <w:szCs w:val="28"/>
          <w:rtl/>
          <w:lang w:val="en-GB" w:eastAsia="en-GB"/>
        </w:rPr>
        <w:t>ا</w:t>
      </w:r>
      <w:r w:rsidR="00184B2F" w:rsidRPr="00DB2ECA">
        <w:rPr>
          <w:rFonts w:asciiTheme="majorBidi" w:eastAsia="Times New Roman" w:hAnsiTheme="majorBidi" w:cs="Times New Roman"/>
          <w:sz w:val="28"/>
          <w:szCs w:val="28"/>
          <w:rtl/>
          <w:lang w:val="en-GB" w:eastAsia="en-GB"/>
        </w:rPr>
        <w:t>ل</w:t>
      </w:r>
      <w:r w:rsidR="00184B2F" w:rsidRPr="00DB2ECA">
        <w:rPr>
          <w:rFonts w:asciiTheme="majorBidi" w:eastAsia="Times New Roman" w:hAnsiTheme="majorBidi" w:cs="Times New Roman" w:hint="cs"/>
          <w:sz w:val="28"/>
          <w:szCs w:val="28"/>
          <w:rtl/>
          <w:lang w:val="en-GB" w:eastAsia="en-GB"/>
        </w:rPr>
        <w:t>بائعة</w:t>
      </w:r>
      <w:r w:rsidRPr="00DB2ECA">
        <w:rPr>
          <w:rFonts w:asciiTheme="majorBidi" w:eastAsia="Times New Roman" w:hAnsiTheme="majorBidi" w:cs="Times New Roman"/>
          <w:sz w:val="28"/>
          <w:szCs w:val="28"/>
          <w:rtl/>
          <w:lang w:val="en-GB" w:eastAsia="en-GB"/>
        </w:rPr>
        <w:t xml:space="preserve"> ضمان عرضه. في هذه الحالة يمكن للجهة ال</w:t>
      </w:r>
      <w:r w:rsidR="006124A7" w:rsidRPr="00DB2ECA">
        <w:rPr>
          <w:rFonts w:asciiTheme="majorBidi" w:eastAsia="Times New Roman" w:hAnsiTheme="majorBidi" w:cs="Times New Roman" w:hint="cs"/>
          <w:sz w:val="28"/>
          <w:szCs w:val="28"/>
          <w:rtl/>
          <w:lang w:val="en-GB" w:eastAsia="en-GB"/>
        </w:rPr>
        <w:t>بائعة</w:t>
      </w:r>
      <w:r w:rsidRPr="00DB2ECA">
        <w:rPr>
          <w:rFonts w:asciiTheme="majorBidi" w:eastAsia="Times New Roman" w:hAnsiTheme="majorBidi" w:cs="Times New Roman"/>
          <w:sz w:val="28"/>
          <w:szCs w:val="28"/>
          <w:rtl/>
          <w:lang w:val="en-GB" w:eastAsia="en-GB"/>
        </w:rPr>
        <w:t xml:space="preserve"> أن تُلغي </w:t>
      </w:r>
      <w:r w:rsidR="00184B2F" w:rsidRPr="00DB2ECA">
        <w:rPr>
          <w:rFonts w:asciiTheme="majorBidi" w:eastAsia="Times New Roman" w:hAnsiTheme="majorBidi" w:cs="Times New Roman" w:hint="cs"/>
          <w:sz w:val="28"/>
          <w:szCs w:val="28"/>
          <w:rtl/>
          <w:lang w:val="en-GB" w:eastAsia="en-GB"/>
        </w:rPr>
        <w:t>المزايدة</w:t>
      </w:r>
      <w:r w:rsidRPr="00DB2ECA">
        <w:rPr>
          <w:rFonts w:asciiTheme="majorBidi" w:eastAsia="Times New Roman" w:hAnsiTheme="majorBidi" w:cs="Times New Roman"/>
          <w:sz w:val="28"/>
          <w:szCs w:val="28"/>
          <w:rtl/>
          <w:lang w:val="en-GB" w:eastAsia="en-GB"/>
        </w:rPr>
        <w:t xml:space="preserve">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2B02CC4C" w14:textId="5FD71B8A" w:rsidR="0029757B" w:rsidRPr="002F17AF" w:rsidRDefault="0029757B" w:rsidP="002F17AF">
      <w:pPr>
        <w:rPr>
          <w:rFonts w:asciiTheme="majorBidi" w:eastAsiaTheme="minorHAnsi" w:hAnsiTheme="majorBidi" w:cstheme="majorBidi"/>
          <w:rtl/>
        </w:rPr>
      </w:pPr>
      <w:r w:rsidRPr="00DB2ECA">
        <w:rPr>
          <w:rFonts w:asciiTheme="majorBidi" w:hAnsiTheme="majorBidi" w:cstheme="majorBidi"/>
          <w:b/>
          <w:bCs/>
          <w:sz w:val="32"/>
          <w:szCs w:val="32"/>
          <w:u w:val="single"/>
          <w:rtl/>
        </w:rPr>
        <w:br w:type="page"/>
      </w:r>
    </w:p>
    <w:p w14:paraId="7BD0F3A9" w14:textId="22E114C0" w:rsidR="00F33B32" w:rsidRPr="00DB2ECA" w:rsidRDefault="00F33B32" w:rsidP="002F17AF">
      <w:pPr>
        <w:spacing w:line="276" w:lineRule="auto"/>
        <w:jc w:val="center"/>
        <w:rPr>
          <w:rFonts w:asciiTheme="majorBidi" w:hAnsiTheme="majorBidi" w:cstheme="majorBidi"/>
          <w:b/>
          <w:bCs/>
          <w:sz w:val="32"/>
          <w:szCs w:val="32"/>
          <w:u w:val="single"/>
          <w:rtl/>
        </w:rPr>
      </w:pPr>
      <w:r w:rsidRPr="00DB2ECA">
        <w:rPr>
          <w:rFonts w:asciiTheme="majorBidi" w:hAnsiTheme="majorBidi" w:cstheme="majorBidi"/>
          <w:b/>
          <w:bCs/>
          <w:sz w:val="32"/>
          <w:szCs w:val="32"/>
          <w:u w:val="single"/>
          <w:rtl/>
        </w:rPr>
        <w:lastRenderedPageBreak/>
        <w:t>المُلحق رقم (</w:t>
      </w:r>
      <w:r w:rsidR="002F17AF">
        <w:rPr>
          <w:rFonts w:asciiTheme="majorBidi" w:hAnsiTheme="majorBidi" w:cstheme="majorBidi" w:hint="cs"/>
          <w:b/>
          <w:bCs/>
          <w:sz w:val="32"/>
          <w:szCs w:val="32"/>
          <w:u w:val="single"/>
          <w:rtl/>
        </w:rPr>
        <w:t>1</w:t>
      </w:r>
      <w:r w:rsidRPr="00DB2ECA">
        <w:rPr>
          <w:rFonts w:asciiTheme="majorBidi" w:hAnsiTheme="majorBidi" w:cstheme="majorBidi"/>
          <w:b/>
          <w:bCs/>
          <w:sz w:val="32"/>
          <w:szCs w:val="32"/>
          <w:u w:val="single"/>
          <w:rtl/>
        </w:rPr>
        <w:t>)</w:t>
      </w:r>
    </w:p>
    <w:p w14:paraId="1A2093DB" w14:textId="77777777" w:rsidR="00F33B32" w:rsidRPr="00DB2ECA" w:rsidRDefault="00F33B32" w:rsidP="00F33B32">
      <w:pPr>
        <w:spacing w:line="276" w:lineRule="auto"/>
        <w:jc w:val="center"/>
        <w:rPr>
          <w:rFonts w:asciiTheme="majorBidi" w:hAnsiTheme="majorBidi" w:cstheme="majorBidi"/>
          <w:sz w:val="32"/>
          <w:szCs w:val="32"/>
          <w:u w:val="single"/>
          <w:rtl/>
        </w:rPr>
      </w:pPr>
      <w:r w:rsidRPr="00DB2ECA">
        <w:rPr>
          <w:rFonts w:asciiTheme="majorBidi" w:hAnsiTheme="majorBidi" w:cstheme="majorBidi"/>
          <w:b/>
          <w:bCs/>
          <w:sz w:val="32"/>
          <w:szCs w:val="32"/>
          <w:u w:val="single"/>
          <w:rtl/>
        </w:rPr>
        <w:t>تصريح / تعهــد</w:t>
      </w:r>
    </w:p>
    <w:p w14:paraId="2DD06C78" w14:textId="09080B8B" w:rsidR="00172919" w:rsidRPr="00DB2ECA" w:rsidRDefault="00172919" w:rsidP="00FB217E">
      <w:pPr>
        <w:spacing w:line="276" w:lineRule="auto"/>
        <w:jc w:val="center"/>
        <w:rPr>
          <w:rFonts w:asciiTheme="majorBidi" w:hAnsiTheme="majorBidi" w:cstheme="majorBidi"/>
          <w:bCs/>
          <w:sz w:val="32"/>
          <w:szCs w:val="32"/>
          <w:rtl/>
          <w:lang w:bidi="ar-LB"/>
        </w:rPr>
      </w:pPr>
      <w:r w:rsidRPr="00DB2ECA">
        <w:rPr>
          <w:rFonts w:asciiTheme="majorBidi" w:hAnsiTheme="majorBidi" w:cstheme="majorBidi" w:hint="cs"/>
          <w:bCs/>
          <w:sz w:val="32"/>
          <w:szCs w:val="32"/>
          <w:rtl/>
        </w:rPr>
        <w:t xml:space="preserve">للإشتراك في تلزيم </w:t>
      </w:r>
      <w:r w:rsidR="00FB217E" w:rsidRPr="00DB2ECA">
        <w:rPr>
          <w:rFonts w:asciiTheme="majorBidi" w:hAnsiTheme="majorBidi" w:cstheme="majorBidi" w:hint="cs"/>
          <w:bCs/>
          <w:sz w:val="32"/>
          <w:szCs w:val="32"/>
          <w:rtl/>
          <w:lang w:bidi="ar-LB"/>
        </w:rPr>
        <w:t>المزايدة العمومية</w:t>
      </w:r>
    </w:p>
    <w:p w14:paraId="2F25003B" w14:textId="77777777" w:rsidR="00F33B32" w:rsidRPr="00DB2ECA" w:rsidRDefault="00F33B32" w:rsidP="00F33B32">
      <w:pPr>
        <w:spacing w:line="276" w:lineRule="auto"/>
        <w:jc w:val="center"/>
        <w:rPr>
          <w:rFonts w:asciiTheme="majorBidi" w:hAnsiTheme="majorBidi" w:cstheme="majorBidi"/>
          <w:b/>
          <w:bCs/>
        </w:rPr>
      </w:pPr>
    </w:p>
    <w:p w14:paraId="3986ADAD" w14:textId="77777777" w:rsidR="00F33B32" w:rsidRPr="00DB2ECA" w:rsidRDefault="00F33B32" w:rsidP="00F33B32">
      <w:pPr>
        <w:spacing w:line="276" w:lineRule="auto"/>
        <w:jc w:val="center"/>
        <w:rPr>
          <w:rFonts w:asciiTheme="majorBidi" w:hAnsiTheme="majorBidi" w:cstheme="majorBidi"/>
          <w:b/>
          <w:bCs/>
          <w:rtl/>
          <w:lang w:bidi="ar-LB"/>
        </w:rPr>
      </w:pPr>
    </w:p>
    <w:p w14:paraId="7EC1A24E" w14:textId="77777777" w:rsidR="00F33B32" w:rsidRPr="00DB2ECA" w:rsidRDefault="00F33B32" w:rsidP="00F33B32">
      <w:pPr>
        <w:spacing w:line="360" w:lineRule="auto"/>
        <w:rPr>
          <w:rFonts w:asciiTheme="majorBidi" w:hAnsiTheme="majorBidi" w:cstheme="majorBidi"/>
        </w:rPr>
      </w:pPr>
      <w:r w:rsidRPr="00DB2ECA">
        <w:rPr>
          <w:rFonts w:asciiTheme="majorBidi" w:hAnsiTheme="majorBidi" w:cstheme="majorBidi"/>
          <w:rtl/>
        </w:rPr>
        <w:t>أنا الموقع ادناه ...........................................................................................</w:t>
      </w:r>
    </w:p>
    <w:p w14:paraId="657C9015" w14:textId="77777777" w:rsidR="00F33B32" w:rsidRPr="00DB2ECA" w:rsidRDefault="00F33B32" w:rsidP="00F33B32">
      <w:pPr>
        <w:spacing w:line="360" w:lineRule="auto"/>
        <w:rPr>
          <w:rFonts w:asciiTheme="majorBidi" w:hAnsiTheme="majorBidi" w:cstheme="majorBidi"/>
          <w:rtl/>
          <w:lang w:bidi="ar-LB"/>
        </w:rPr>
      </w:pPr>
      <w:r w:rsidRPr="00DB2ECA">
        <w:rPr>
          <w:rFonts w:asciiTheme="majorBidi" w:hAnsiTheme="majorBidi" w:cstheme="majorBidi"/>
          <w:rtl/>
          <w:lang w:bidi="ar-LB"/>
        </w:rPr>
        <w:t>الممثل بالتوقيع عن مؤسسة/شركة ......................................................................</w:t>
      </w:r>
      <w:r w:rsidRPr="00DB2ECA">
        <w:rPr>
          <w:rFonts w:asciiTheme="majorBidi" w:hAnsiTheme="majorBidi" w:cstheme="majorBidi"/>
          <w:rtl/>
          <w:lang w:bidi="ar-LB"/>
        </w:rPr>
        <w:tab/>
      </w:r>
    </w:p>
    <w:p w14:paraId="76B0584E" w14:textId="77777777" w:rsidR="00F33B32" w:rsidRPr="00DB2ECA" w:rsidRDefault="00F33B32" w:rsidP="00F33B32">
      <w:pPr>
        <w:spacing w:line="360" w:lineRule="auto"/>
        <w:rPr>
          <w:rFonts w:asciiTheme="majorBidi" w:hAnsiTheme="majorBidi" w:cstheme="majorBidi"/>
          <w:rtl/>
          <w:lang w:bidi="ar-LB"/>
        </w:rPr>
      </w:pPr>
      <w:r w:rsidRPr="00DB2ECA">
        <w:rPr>
          <w:rFonts w:asciiTheme="majorBidi" w:hAnsiTheme="majorBidi" w:cstheme="majorBidi"/>
          <w:rtl/>
        </w:rPr>
        <w:t>المتخذ لي محل اقام</w:t>
      </w:r>
      <w:r w:rsidRPr="00DB2ECA">
        <w:rPr>
          <w:rFonts w:asciiTheme="majorBidi" w:hAnsiTheme="majorBidi" w:cstheme="majorBidi"/>
          <w:rtl/>
          <w:lang w:bidi="ar-LB"/>
        </w:rPr>
        <w:t>ة.........................................منطقة....................................... حي...............................شارع...........................ملك...................................</w:t>
      </w:r>
    </w:p>
    <w:p w14:paraId="6638B101" w14:textId="77777777" w:rsidR="00F33B32" w:rsidRPr="00DB2ECA" w:rsidRDefault="00F33B32" w:rsidP="00F33B32">
      <w:pPr>
        <w:spacing w:line="360" w:lineRule="auto"/>
        <w:rPr>
          <w:rFonts w:asciiTheme="majorBidi" w:hAnsiTheme="majorBidi" w:cstheme="majorBidi"/>
          <w:lang w:bidi="ar-LB"/>
        </w:rPr>
      </w:pPr>
      <w:r w:rsidRPr="00DB2ECA">
        <w:rPr>
          <w:rFonts w:asciiTheme="majorBidi" w:hAnsiTheme="majorBidi" w:cstheme="majorBidi"/>
          <w:rtl/>
          <w:lang w:bidi="ar-LB"/>
        </w:rPr>
        <w:t>رقم الهاتف........................، مكتب ............................... فاكس ........................،</w:t>
      </w:r>
    </w:p>
    <w:p w14:paraId="27EB5931" w14:textId="77777777" w:rsidR="00F33B32" w:rsidRPr="00DB2ECA" w:rsidRDefault="00F33B32" w:rsidP="00F33B32">
      <w:pPr>
        <w:spacing w:line="360" w:lineRule="auto"/>
        <w:rPr>
          <w:rFonts w:asciiTheme="majorBidi" w:hAnsiTheme="majorBidi" w:cstheme="majorBidi"/>
          <w:rtl/>
          <w:lang w:bidi="ar-LB"/>
        </w:rPr>
      </w:pPr>
    </w:p>
    <w:p w14:paraId="0AC980E0" w14:textId="56282A0A" w:rsidR="00F33B32" w:rsidRPr="00DB2ECA" w:rsidRDefault="00F33B32" w:rsidP="00F33B32">
      <w:pPr>
        <w:spacing w:after="240" w:line="360" w:lineRule="auto"/>
        <w:rPr>
          <w:rFonts w:asciiTheme="majorBidi" w:hAnsiTheme="majorBidi" w:cstheme="majorBidi"/>
          <w:rtl/>
          <w:lang w:bidi="ar-LB"/>
        </w:rPr>
      </w:pPr>
      <w:r w:rsidRPr="00DB2ECA">
        <w:rPr>
          <w:rFonts w:asciiTheme="majorBidi" w:hAnsiTheme="majorBidi" w:cstheme="majorBidi"/>
          <w:rtl/>
          <w:lang w:bidi="ar-LB"/>
        </w:rPr>
        <w:t>اعترف ب</w:t>
      </w:r>
      <w:r w:rsidRPr="00DB2ECA">
        <w:rPr>
          <w:rFonts w:asciiTheme="majorBidi" w:hAnsiTheme="majorBidi" w:cstheme="majorBidi"/>
          <w:rtl/>
        </w:rPr>
        <w:t xml:space="preserve">انني اطلعت </w:t>
      </w:r>
      <w:r w:rsidRPr="00DB2ECA">
        <w:rPr>
          <w:rFonts w:asciiTheme="majorBidi" w:hAnsiTheme="majorBidi" w:cstheme="majorBidi"/>
          <w:rtl/>
          <w:lang w:bidi="ar-LB"/>
        </w:rPr>
        <w:t xml:space="preserve">على </w:t>
      </w:r>
      <w:r w:rsidRPr="00DB2ECA">
        <w:rPr>
          <w:rFonts w:asciiTheme="majorBidi" w:hAnsiTheme="majorBidi" w:cstheme="majorBidi" w:hint="cs"/>
          <w:rtl/>
          <w:lang w:bidi="ar-LB"/>
        </w:rPr>
        <w:t>دفتر الشروط</w:t>
      </w:r>
      <w:r w:rsidRPr="00DB2ECA">
        <w:rPr>
          <w:rFonts w:asciiTheme="majorBidi" w:hAnsiTheme="majorBidi" w:cstheme="majorBidi"/>
          <w:rtl/>
          <w:lang w:bidi="ar-LB"/>
        </w:rPr>
        <w:t xml:space="preserve"> المتضمن التعهد، الشروط الادارية والفنية الخاصة للاشتراك في </w:t>
      </w:r>
      <w:r w:rsidRPr="00DB2ECA">
        <w:rPr>
          <w:rFonts w:asciiTheme="majorBidi" w:hAnsiTheme="majorBidi" w:cstheme="majorBidi" w:hint="cs"/>
          <w:rtl/>
          <w:lang w:bidi="ar-LB"/>
        </w:rPr>
        <w:t>هذا التلزيم</w:t>
      </w:r>
      <w:r w:rsidRPr="00DB2ECA">
        <w:rPr>
          <w:rFonts w:asciiTheme="majorBidi" w:hAnsiTheme="majorBidi" w:cstheme="majorBidi"/>
          <w:rtl/>
          <w:lang w:bidi="ar-LB"/>
        </w:rPr>
        <w:t xml:space="preserve"> التي تسلمت نسخة عنها.</w:t>
      </w:r>
    </w:p>
    <w:p w14:paraId="6F61BD35" w14:textId="59189478" w:rsidR="00F33B32" w:rsidRPr="00DB2ECA" w:rsidRDefault="00F33B32" w:rsidP="00F33B32">
      <w:pPr>
        <w:spacing w:after="240" w:line="360" w:lineRule="auto"/>
        <w:rPr>
          <w:rFonts w:asciiTheme="majorBidi" w:hAnsiTheme="majorBidi" w:cstheme="majorBidi"/>
          <w:rtl/>
          <w:lang w:bidi="ar-LB"/>
        </w:rPr>
      </w:pPr>
      <w:r w:rsidRPr="00DB2ECA">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w:t>
      </w:r>
      <w:r w:rsidR="00473728" w:rsidRPr="00DB2ECA">
        <w:rPr>
          <w:rFonts w:asciiTheme="majorBidi" w:hAnsiTheme="majorBidi" w:cstheme="majorBidi" w:hint="cs"/>
          <w:rtl/>
          <w:lang w:bidi="ar-LB"/>
        </w:rPr>
        <w:t xml:space="preserve">وانني </w:t>
      </w:r>
      <w:r w:rsidRPr="00DB2ECA">
        <w:rPr>
          <w:rFonts w:asciiTheme="majorBidi" w:hAnsiTheme="majorBidi" w:cstheme="majorBidi"/>
          <w:rtl/>
          <w:lang w:bidi="ar-LB"/>
        </w:rPr>
        <w:t xml:space="preserve">اتعهد بقبول كافة الشروط المبينة فيها </w:t>
      </w:r>
      <w:r w:rsidR="00473728" w:rsidRPr="00DB2ECA">
        <w:rPr>
          <w:rFonts w:asciiTheme="majorBidi" w:hAnsiTheme="majorBidi" w:cs="Times New Roman"/>
          <w:rtl/>
          <w:lang w:bidi="ar-LB"/>
        </w:rPr>
        <w:t>وبمدة صلاحية العرض المحددة بموجب المادة ... من دفتر الشر</w:t>
      </w:r>
      <w:r w:rsidR="00473728" w:rsidRPr="00DB2ECA">
        <w:rPr>
          <w:rFonts w:asciiTheme="majorBidi" w:hAnsiTheme="majorBidi" w:cs="Times New Roman" w:hint="cs"/>
          <w:rtl/>
          <w:lang w:bidi="ar-LB"/>
        </w:rPr>
        <w:t>و</w:t>
      </w:r>
      <w:r w:rsidR="00473728" w:rsidRPr="00DB2ECA">
        <w:rPr>
          <w:rFonts w:asciiTheme="majorBidi" w:hAnsiTheme="majorBidi" w:cs="Times New Roman"/>
          <w:rtl/>
          <w:lang w:bidi="ar-LB"/>
        </w:rPr>
        <w:t xml:space="preserve">ط هذا </w:t>
      </w:r>
      <w:r w:rsidRPr="00DB2ECA">
        <w:rPr>
          <w:rFonts w:asciiTheme="majorBidi" w:hAnsiTheme="majorBidi" w:cstheme="majorBidi"/>
          <w:rtl/>
          <w:lang w:bidi="ar-LB"/>
        </w:rPr>
        <w:t>وبالتقيد بها وتنفيذها كاملة دون أي نوع من انواع التحفظ او الاستدراك.</w:t>
      </w:r>
    </w:p>
    <w:p w14:paraId="5D2AF1A5" w14:textId="7895BD1A" w:rsidR="00F33B32" w:rsidRPr="00DB2ECA" w:rsidRDefault="00F33B32" w:rsidP="00C036AF">
      <w:pPr>
        <w:spacing w:line="360" w:lineRule="auto"/>
        <w:rPr>
          <w:rFonts w:asciiTheme="majorBidi" w:hAnsiTheme="majorBidi" w:cstheme="majorBidi"/>
          <w:rtl/>
          <w:lang w:bidi="ar-LB"/>
        </w:rPr>
      </w:pPr>
      <w:r w:rsidRPr="00DB2ECA">
        <w:rPr>
          <w:rFonts w:asciiTheme="majorBidi" w:hAnsiTheme="majorBidi" w:cstheme="majorBidi" w:hint="cs"/>
          <w:rtl/>
          <w:lang w:bidi="ar-LB"/>
        </w:rPr>
        <w:t>وأنني تقدمت لهذا الإلتزام للإشتراك بالمجموعات التالية:</w:t>
      </w:r>
      <w:r w:rsidR="00172919" w:rsidRPr="00DB2ECA">
        <w:rPr>
          <w:rFonts w:asciiTheme="majorBidi" w:hAnsiTheme="majorBidi" w:cstheme="majorBidi" w:hint="cs"/>
          <w:rtl/>
          <w:lang w:bidi="ar-LB"/>
        </w:rPr>
        <w:t xml:space="preserve"> </w:t>
      </w:r>
    </w:p>
    <w:p w14:paraId="20CBD53D" w14:textId="6EA38542" w:rsidR="00F33B32" w:rsidRPr="00DB2ECA" w:rsidRDefault="00F33B32" w:rsidP="00F33B32">
      <w:pPr>
        <w:spacing w:after="240" w:line="360" w:lineRule="auto"/>
        <w:rPr>
          <w:rFonts w:asciiTheme="majorBidi" w:hAnsiTheme="majorBidi" w:cstheme="majorBidi"/>
          <w:rtl/>
          <w:lang w:bidi="ar-LB"/>
        </w:rPr>
      </w:pPr>
      <w:r w:rsidRPr="00DB2ECA">
        <w:rPr>
          <w:rFonts w:asciiTheme="majorBidi" w:hAnsiTheme="majorBidi" w:cstheme="majorBidi" w:hint="cs"/>
          <w:rtl/>
          <w:lang w:bidi="ar-LB"/>
        </w:rPr>
        <w:t>....................................................................................</w:t>
      </w:r>
    </w:p>
    <w:p w14:paraId="13A47E10" w14:textId="77777777" w:rsidR="00F33B32" w:rsidRPr="00DB2ECA" w:rsidRDefault="00F33B32" w:rsidP="00F33B32">
      <w:pPr>
        <w:spacing w:after="240" w:line="360" w:lineRule="auto"/>
        <w:rPr>
          <w:rFonts w:asciiTheme="majorBidi" w:hAnsiTheme="majorBidi" w:cstheme="majorBidi"/>
          <w:rtl/>
          <w:lang w:bidi="ar-LB"/>
        </w:rPr>
      </w:pPr>
      <w:r w:rsidRPr="00DB2ECA">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0C266F2E" w14:textId="77777777" w:rsidR="00F33B32" w:rsidRPr="00DB2ECA" w:rsidRDefault="00F33B32" w:rsidP="00F33B32">
      <w:pPr>
        <w:spacing w:line="276" w:lineRule="auto"/>
        <w:rPr>
          <w:rFonts w:asciiTheme="majorBidi" w:hAnsiTheme="majorBidi" w:cstheme="majorBidi"/>
          <w:rtl/>
          <w:lang w:bidi="ar-LB"/>
        </w:rPr>
      </w:pPr>
    </w:p>
    <w:p w14:paraId="3983EB0A" w14:textId="77777777" w:rsidR="00F33B32" w:rsidRPr="00DB2ECA" w:rsidRDefault="00F33B32" w:rsidP="00F33B32">
      <w:pPr>
        <w:spacing w:line="276" w:lineRule="auto"/>
        <w:rPr>
          <w:rFonts w:asciiTheme="majorBidi" w:hAnsiTheme="majorBidi" w:cstheme="majorBidi"/>
          <w:rtl/>
          <w:lang w:bidi="ar-LB"/>
        </w:rPr>
      </w:pPr>
    </w:p>
    <w:p w14:paraId="14DCA25F" w14:textId="77777777" w:rsidR="00F33B32" w:rsidRPr="00DB2ECA" w:rsidRDefault="00F33B32" w:rsidP="00F33B32">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F33B32" w:rsidRPr="00DB2ECA" w14:paraId="1965F24D" w14:textId="77777777" w:rsidTr="00CD1981">
        <w:trPr>
          <w:trHeight w:val="710"/>
        </w:trPr>
        <w:tc>
          <w:tcPr>
            <w:tcW w:w="1980" w:type="dxa"/>
          </w:tcPr>
          <w:p w14:paraId="6F4DD1C7" w14:textId="77777777" w:rsidR="00F33B32" w:rsidRPr="00DB2ECA" w:rsidRDefault="00F33B32" w:rsidP="00CD1981">
            <w:pPr>
              <w:spacing w:line="276" w:lineRule="auto"/>
              <w:rPr>
                <w:rFonts w:asciiTheme="majorBidi" w:hAnsiTheme="majorBidi" w:cstheme="majorBidi"/>
                <w:rtl/>
                <w:lang w:bidi="ar-LB"/>
              </w:rPr>
            </w:pPr>
            <w:r w:rsidRPr="00DB2ECA">
              <w:rPr>
                <w:rFonts w:asciiTheme="majorBidi" w:hAnsiTheme="majorBidi" w:cstheme="majorBidi"/>
                <w:rtl/>
                <w:lang w:bidi="ar-LB"/>
              </w:rPr>
              <w:t>طوابع بقيمة</w:t>
            </w:r>
          </w:p>
          <w:p w14:paraId="1775B323" w14:textId="6DCE2D79" w:rsidR="00F33B32" w:rsidRPr="00DB2ECA" w:rsidRDefault="003511B1" w:rsidP="00CD1981">
            <w:pPr>
              <w:spacing w:line="276" w:lineRule="auto"/>
              <w:rPr>
                <w:rFonts w:asciiTheme="majorBidi" w:hAnsiTheme="majorBidi" w:cstheme="majorBidi"/>
                <w:rtl/>
                <w:lang w:bidi="ar-LB"/>
              </w:rPr>
            </w:pPr>
            <w:r>
              <w:rPr>
                <w:rFonts w:asciiTheme="majorBidi" w:hAnsiTheme="majorBidi" w:cstheme="majorBidi" w:hint="cs"/>
                <w:rtl/>
                <w:lang w:bidi="ar-LB"/>
              </w:rPr>
              <w:t>مليون</w:t>
            </w:r>
            <w:r w:rsidR="00F33B32" w:rsidRPr="00DB2ECA">
              <w:rPr>
                <w:rFonts w:asciiTheme="majorBidi" w:hAnsiTheme="majorBidi" w:cstheme="majorBidi"/>
                <w:rtl/>
                <w:lang w:bidi="ar-LB"/>
              </w:rPr>
              <w:t xml:space="preserve"> ليرة</w:t>
            </w:r>
          </w:p>
        </w:tc>
      </w:tr>
    </w:tbl>
    <w:p w14:paraId="770D2A5E" w14:textId="77777777" w:rsidR="00F33B32" w:rsidRPr="00DB2ECA" w:rsidRDefault="00F33B32" w:rsidP="00F33B32">
      <w:pPr>
        <w:spacing w:line="276" w:lineRule="auto"/>
        <w:ind w:firstLine="720"/>
        <w:rPr>
          <w:rFonts w:asciiTheme="majorBidi" w:hAnsiTheme="majorBidi" w:cstheme="majorBidi"/>
          <w:b/>
          <w:bCs/>
          <w:rtl/>
          <w:lang w:bidi="ar-LB"/>
        </w:rPr>
      </w:pPr>
      <w:r w:rsidRPr="00DB2ECA">
        <w:rPr>
          <w:rFonts w:asciiTheme="majorBidi" w:hAnsiTheme="majorBidi" w:cstheme="majorBidi"/>
          <w:rtl/>
          <w:lang w:bidi="ar-LB"/>
        </w:rPr>
        <w:tab/>
      </w:r>
      <w:r w:rsidRPr="00DB2ECA">
        <w:rPr>
          <w:rFonts w:asciiTheme="majorBidi" w:hAnsiTheme="majorBidi" w:cstheme="majorBidi"/>
          <w:rtl/>
          <w:lang w:bidi="ar-LB"/>
        </w:rPr>
        <w:tab/>
      </w:r>
      <w:r w:rsidRPr="00DB2ECA">
        <w:rPr>
          <w:rFonts w:asciiTheme="majorBidi" w:hAnsiTheme="majorBidi" w:cstheme="majorBidi"/>
          <w:rtl/>
          <w:lang w:bidi="ar-LB"/>
        </w:rPr>
        <w:tab/>
      </w:r>
      <w:r w:rsidRPr="00DB2ECA">
        <w:rPr>
          <w:rFonts w:asciiTheme="majorBidi" w:hAnsiTheme="majorBidi" w:cstheme="majorBidi"/>
          <w:rtl/>
          <w:lang w:bidi="ar-LB"/>
        </w:rPr>
        <w:tab/>
      </w:r>
      <w:r w:rsidRPr="00DB2ECA">
        <w:rPr>
          <w:rFonts w:asciiTheme="majorBidi" w:hAnsiTheme="majorBidi" w:cstheme="majorBidi"/>
          <w:rtl/>
          <w:lang w:bidi="ar-LB"/>
        </w:rPr>
        <w:tab/>
      </w:r>
      <w:r w:rsidRPr="00DB2ECA">
        <w:rPr>
          <w:rFonts w:asciiTheme="majorBidi" w:hAnsiTheme="majorBidi" w:cstheme="majorBidi"/>
          <w:rtl/>
          <w:lang w:bidi="ar-LB"/>
        </w:rPr>
        <w:tab/>
      </w:r>
      <w:r w:rsidRPr="00DB2ECA">
        <w:rPr>
          <w:rFonts w:asciiTheme="majorBidi" w:hAnsiTheme="majorBidi" w:cstheme="majorBidi"/>
          <w:rtl/>
          <w:lang w:bidi="ar-LB"/>
        </w:rPr>
        <w:tab/>
      </w:r>
      <w:r w:rsidRPr="00DB2ECA">
        <w:rPr>
          <w:rFonts w:asciiTheme="majorBidi" w:hAnsiTheme="majorBidi" w:cstheme="majorBidi"/>
          <w:rtl/>
          <w:lang w:bidi="ar-LB"/>
        </w:rPr>
        <w:tab/>
      </w:r>
      <w:r w:rsidRPr="00DB2ECA">
        <w:rPr>
          <w:rFonts w:asciiTheme="majorBidi" w:hAnsiTheme="majorBidi" w:cstheme="majorBidi"/>
          <w:b/>
          <w:bCs/>
          <w:rtl/>
          <w:lang w:bidi="ar-LB"/>
        </w:rPr>
        <w:t xml:space="preserve">التاريخ   </w:t>
      </w:r>
      <w:r w:rsidRPr="00DB2ECA">
        <w:rPr>
          <w:rFonts w:asciiTheme="majorBidi" w:hAnsiTheme="majorBidi" w:cstheme="majorBidi"/>
          <w:rtl/>
          <w:lang w:bidi="ar-LB"/>
        </w:rPr>
        <w:t>____________</w:t>
      </w:r>
    </w:p>
    <w:p w14:paraId="4F1F5368" w14:textId="77777777" w:rsidR="00F33B32" w:rsidRPr="00DB2ECA" w:rsidRDefault="00F33B32" w:rsidP="00F33B32">
      <w:pPr>
        <w:spacing w:line="276" w:lineRule="auto"/>
        <w:rPr>
          <w:rFonts w:asciiTheme="majorBidi" w:hAnsiTheme="majorBidi" w:cstheme="majorBidi"/>
          <w:b/>
          <w:bCs/>
          <w:rtl/>
          <w:lang w:bidi="ar-LB"/>
        </w:rPr>
      </w:pPr>
      <w:r w:rsidRPr="00DB2ECA">
        <w:rPr>
          <w:rFonts w:asciiTheme="majorBidi" w:hAnsiTheme="majorBidi" w:cstheme="majorBidi"/>
          <w:b/>
          <w:bCs/>
          <w:rtl/>
          <w:lang w:bidi="ar-LB"/>
        </w:rPr>
        <w:tab/>
      </w:r>
      <w:r w:rsidRPr="00DB2ECA">
        <w:rPr>
          <w:rFonts w:asciiTheme="majorBidi" w:hAnsiTheme="majorBidi" w:cstheme="majorBidi"/>
          <w:b/>
          <w:bCs/>
          <w:rtl/>
          <w:lang w:bidi="ar-LB"/>
        </w:rPr>
        <w:tab/>
      </w:r>
      <w:r w:rsidRPr="00DB2ECA">
        <w:rPr>
          <w:rFonts w:asciiTheme="majorBidi" w:hAnsiTheme="majorBidi" w:cstheme="majorBidi"/>
          <w:b/>
          <w:bCs/>
          <w:rtl/>
          <w:lang w:bidi="ar-LB"/>
        </w:rPr>
        <w:tab/>
      </w:r>
      <w:r w:rsidRPr="00DB2ECA">
        <w:rPr>
          <w:rFonts w:asciiTheme="majorBidi" w:hAnsiTheme="majorBidi" w:cstheme="majorBidi"/>
          <w:b/>
          <w:bCs/>
          <w:rtl/>
          <w:lang w:bidi="ar-LB"/>
        </w:rPr>
        <w:tab/>
      </w:r>
      <w:r w:rsidRPr="00DB2ECA">
        <w:rPr>
          <w:rFonts w:asciiTheme="majorBidi" w:hAnsiTheme="majorBidi" w:cstheme="majorBidi"/>
          <w:b/>
          <w:bCs/>
          <w:rtl/>
          <w:lang w:bidi="ar-LB"/>
        </w:rPr>
        <w:tab/>
      </w:r>
      <w:r w:rsidRPr="00DB2ECA">
        <w:rPr>
          <w:rFonts w:asciiTheme="majorBidi" w:hAnsiTheme="majorBidi" w:cstheme="majorBidi"/>
          <w:b/>
          <w:bCs/>
          <w:rtl/>
          <w:lang w:bidi="ar-LB"/>
        </w:rPr>
        <w:tab/>
      </w:r>
      <w:r w:rsidRPr="00DB2ECA">
        <w:rPr>
          <w:rFonts w:asciiTheme="majorBidi" w:hAnsiTheme="majorBidi" w:cstheme="majorBidi"/>
          <w:b/>
          <w:bCs/>
          <w:rtl/>
          <w:lang w:bidi="ar-LB"/>
        </w:rPr>
        <w:tab/>
        <w:t>ختم وتوقيع العارض</w:t>
      </w:r>
    </w:p>
    <w:p w14:paraId="7FCF8EF9" w14:textId="77777777" w:rsidR="00F33B32" w:rsidRPr="00DB2ECA" w:rsidRDefault="00F33B32" w:rsidP="00F33B32">
      <w:pPr>
        <w:spacing w:line="276" w:lineRule="auto"/>
        <w:ind w:left="-6"/>
        <w:rPr>
          <w:rFonts w:asciiTheme="majorBidi" w:hAnsiTheme="majorBidi" w:cstheme="majorBidi"/>
          <w:rtl/>
        </w:rPr>
      </w:pPr>
    </w:p>
    <w:p w14:paraId="58ACF0A0" w14:textId="77777777" w:rsidR="00F33B32" w:rsidRPr="00DB2ECA" w:rsidRDefault="00F33B32" w:rsidP="00F33B32">
      <w:pPr>
        <w:spacing w:line="276" w:lineRule="auto"/>
        <w:ind w:left="-6"/>
        <w:rPr>
          <w:rFonts w:asciiTheme="majorBidi" w:hAnsiTheme="majorBidi" w:cstheme="majorBidi"/>
          <w:rtl/>
        </w:rPr>
      </w:pPr>
    </w:p>
    <w:p w14:paraId="7C9B4DD6" w14:textId="77777777" w:rsidR="00B922F1" w:rsidRDefault="00B922F1" w:rsidP="0029757B">
      <w:pPr>
        <w:spacing w:line="276" w:lineRule="auto"/>
        <w:jc w:val="center"/>
        <w:rPr>
          <w:rFonts w:asciiTheme="majorBidi" w:hAnsiTheme="majorBidi" w:cstheme="majorBidi"/>
          <w:b/>
          <w:bCs/>
          <w:rtl/>
        </w:rPr>
      </w:pPr>
    </w:p>
    <w:p w14:paraId="1DCB5B23" w14:textId="77777777" w:rsidR="00B922F1" w:rsidRDefault="00B922F1" w:rsidP="0029757B">
      <w:pPr>
        <w:spacing w:line="276" w:lineRule="auto"/>
        <w:jc w:val="center"/>
        <w:rPr>
          <w:rFonts w:asciiTheme="majorBidi" w:hAnsiTheme="majorBidi" w:cstheme="majorBidi"/>
          <w:b/>
          <w:bCs/>
          <w:rtl/>
        </w:rPr>
      </w:pPr>
    </w:p>
    <w:p w14:paraId="05939A0E" w14:textId="77777777" w:rsidR="00B922F1" w:rsidRDefault="00B922F1" w:rsidP="0029757B">
      <w:pPr>
        <w:spacing w:line="276" w:lineRule="auto"/>
        <w:jc w:val="center"/>
        <w:rPr>
          <w:rFonts w:asciiTheme="majorBidi" w:hAnsiTheme="majorBidi" w:cstheme="majorBidi"/>
          <w:b/>
          <w:bCs/>
          <w:rtl/>
        </w:rPr>
      </w:pPr>
    </w:p>
    <w:p w14:paraId="7B89492C" w14:textId="355E328A" w:rsidR="003F332B" w:rsidRPr="00DB2ECA" w:rsidRDefault="003F332B" w:rsidP="002F17AF">
      <w:pPr>
        <w:spacing w:line="276" w:lineRule="auto"/>
        <w:jc w:val="center"/>
        <w:rPr>
          <w:rFonts w:asciiTheme="majorBidi" w:hAnsiTheme="majorBidi" w:cstheme="majorBidi"/>
          <w:b/>
          <w:bCs/>
          <w:rtl/>
        </w:rPr>
      </w:pPr>
      <w:r w:rsidRPr="00DB2ECA">
        <w:rPr>
          <w:rFonts w:asciiTheme="majorBidi" w:hAnsiTheme="majorBidi" w:cstheme="majorBidi"/>
          <w:b/>
          <w:bCs/>
          <w:rtl/>
        </w:rPr>
        <w:lastRenderedPageBreak/>
        <w:t>المُلحق رقم (</w:t>
      </w:r>
      <w:r w:rsidR="002F17AF">
        <w:rPr>
          <w:rFonts w:asciiTheme="majorBidi" w:hAnsiTheme="majorBidi" w:cstheme="majorBidi" w:hint="cs"/>
          <w:b/>
          <w:bCs/>
          <w:rtl/>
        </w:rPr>
        <w:t>2</w:t>
      </w:r>
      <w:r w:rsidRPr="00DB2ECA">
        <w:rPr>
          <w:rFonts w:asciiTheme="majorBidi" w:hAnsiTheme="majorBidi" w:cstheme="majorBidi"/>
          <w:b/>
          <w:bCs/>
          <w:rtl/>
        </w:rPr>
        <w:t>)</w:t>
      </w:r>
    </w:p>
    <w:p w14:paraId="735882AE" w14:textId="0FF212E4" w:rsidR="005E5230" w:rsidRPr="00DB2ECA" w:rsidRDefault="005E5230" w:rsidP="00B922F1">
      <w:pPr>
        <w:spacing w:line="276" w:lineRule="auto"/>
        <w:jc w:val="center"/>
        <w:rPr>
          <w:rFonts w:asciiTheme="majorBidi" w:hAnsiTheme="majorBidi" w:cstheme="majorBidi"/>
          <w:b/>
          <w:bCs/>
        </w:rPr>
      </w:pPr>
      <w:r w:rsidRPr="00DB2ECA">
        <w:rPr>
          <w:rFonts w:asciiTheme="majorBidi" w:hAnsiTheme="majorBidi" w:cstheme="majorBidi"/>
          <w:b/>
          <w:bCs/>
          <w:rtl/>
        </w:rPr>
        <w:t xml:space="preserve">تصريح النزاهة </w:t>
      </w:r>
    </w:p>
    <w:p w14:paraId="259A5237" w14:textId="77777777" w:rsidR="005E5230" w:rsidRPr="00DB2ECA" w:rsidRDefault="005E5230" w:rsidP="002238C0">
      <w:pPr>
        <w:tabs>
          <w:tab w:val="left" w:pos="8820"/>
        </w:tabs>
        <w:spacing w:line="276" w:lineRule="auto"/>
        <w:rPr>
          <w:rFonts w:asciiTheme="majorBidi" w:hAnsiTheme="majorBidi" w:cstheme="majorBidi"/>
        </w:rPr>
      </w:pPr>
    </w:p>
    <w:p w14:paraId="2C50BBE8" w14:textId="17A1D1A6" w:rsidR="005E5230" w:rsidRPr="00DB2ECA" w:rsidRDefault="005E5230" w:rsidP="00F84DD6">
      <w:pPr>
        <w:tabs>
          <w:tab w:val="left" w:pos="8820"/>
        </w:tabs>
        <w:spacing w:line="360" w:lineRule="auto"/>
        <w:rPr>
          <w:rFonts w:asciiTheme="majorBidi" w:hAnsiTheme="majorBidi" w:cstheme="majorBidi"/>
          <w:b/>
        </w:rPr>
      </w:pPr>
      <w:r w:rsidRPr="00DB2ECA">
        <w:rPr>
          <w:rFonts w:asciiTheme="majorBidi" w:hAnsiTheme="majorBidi" w:cstheme="majorBidi"/>
          <w:b/>
          <w:rtl/>
        </w:rPr>
        <w:t>عنوان الصفقة</w:t>
      </w:r>
      <w:r w:rsidR="00920430" w:rsidRPr="00DB2ECA">
        <w:rPr>
          <w:rFonts w:asciiTheme="majorBidi" w:hAnsiTheme="majorBidi" w:cstheme="majorBidi"/>
          <w:b/>
          <w:rtl/>
        </w:rPr>
        <w:t>:</w:t>
      </w:r>
      <w:r w:rsidRPr="00DB2ECA">
        <w:rPr>
          <w:rFonts w:asciiTheme="majorBidi" w:hAnsiTheme="majorBidi" w:cstheme="majorBidi"/>
        </w:rPr>
        <w:t xml:space="preserve">     </w:t>
      </w:r>
      <w:r w:rsidR="00F84DD6" w:rsidRPr="00DB2ECA">
        <w:rPr>
          <w:rFonts w:asciiTheme="majorBidi" w:hAnsiTheme="majorBidi" w:cstheme="majorBidi" w:hint="cs"/>
          <w:rtl/>
        </w:rPr>
        <w:t xml:space="preserve">مزايدة عمومية لبيع بطاريات و مولدات خردة </w:t>
      </w:r>
      <w:r w:rsidR="00E50092" w:rsidRPr="00DB2ECA">
        <w:rPr>
          <w:rFonts w:asciiTheme="majorBidi" w:hAnsiTheme="majorBidi" w:cstheme="majorBidi" w:hint="cs"/>
          <w:rtl/>
        </w:rPr>
        <w:t>و سيارات مستعملة</w:t>
      </w:r>
    </w:p>
    <w:p w14:paraId="30458867" w14:textId="057FE286" w:rsidR="005E5230" w:rsidRPr="00DB2ECA" w:rsidRDefault="005E5230" w:rsidP="00E50092">
      <w:pPr>
        <w:tabs>
          <w:tab w:val="left" w:pos="8820"/>
        </w:tabs>
        <w:spacing w:line="360" w:lineRule="auto"/>
        <w:rPr>
          <w:rFonts w:asciiTheme="majorBidi" w:hAnsiTheme="majorBidi" w:cstheme="majorBidi"/>
          <w:b/>
        </w:rPr>
      </w:pPr>
      <w:r w:rsidRPr="00DB2ECA">
        <w:rPr>
          <w:rFonts w:asciiTheme="majorBidi" w:hAnsiTheme="majorBidi" w:cstheme="majorBidi"/>
          <w:b/>
          <w:rtl/>
        </w:rPr>
        <w:t>الجهة المتعاقدة</w:t>
      </w:r>
      <w:r w:rsidR="00E50092" w:rsidRPr="00DB2ECA">
        <w:rPr>
          <w:rFonts w:asciiTheme="majorBidi" w:hAnsiTheme="majorBidi" w:cstheme="majorBidi" w:hint="cs"/>
          <w:b/>
          <w:rtl/>
        </w:rPr>
        <w:t xml:space="preserve">:    </w:t>
      </w:r>
      <w:r w:rsidR="000C7878" w:rsidRPr="00DB2ECA">
        <w:rPr>
          <w:rFonts w:asciiTheme="majorBidi" w:hAnsiTheme="majorBidi" w:cstheme="majorBidi" w:hint="cs"/>
          <w:b/>
          <w:rtl/>
        </w:rPr>
        <w:t>موبايل انتريم كوم</w:t>
      </w:r>
      <w:r w:rsidR="00E85AF5" w:rsidRPr="00DB2ECA">
        <w:rPr>
          <w:rFonts w:asciiTheme="majorBidi" w:hAnsiTheme="majorBidi" w:cstheme="majorBidi" w:hint="cs"/>
          <w:b/>
          <w:rtl/>
        </w:rPr>
        <w:t>ب</w:t>
      </w:r>
      <w:r w:rsidR="000C7878" w:rsidRPr="00DB2ECA">
        <w:rPr>
          <w:rFonts w:asciiTheme="majorBidi" w:hAnsiTheme="majorBidi" w:cstheme="majorBidi" w:hint="cs"/>
          <w:b/>
          <w:rtl/>
        </w:rPr>
        <w:t>اني 2</w:t>
      </w:r>
    </w:p>
    <w:p w14:paraId="768E9814" w14:textId="2156E644" w:rsidR="005E5230" w:rsidRPr="00DB2ECA" w:rsidRDefault="005E5230" w:rsidP="002238C0">
      <w:pPr>
        <w:tabs>
          <w:tab w:val="left" w:pos="8820"/>
        </w:tabs>
        <w:spacing w:line="360" w:lineRule="auto"/>
        <w:rPr>
          <w:rFonts w:asciiTheme="majorBidi" w:hAnsiTheme="majorBidi" w:cstheme="majorBidi"/>
        </w:rPr>
      </w:pPr>
      <w:r w:rsidRPr="00DB2ECA">
        <w:rPr>
          <w:rFonts w:asciiTheme="majorBidi" w:hAnsiTheme="majorBidi" w:cstheme="majorBidi"/>
          <w:b/>
          <w:rtl/>
        </w:rPr>
        <w:t>اسم العارض / المفوض بالتوقيع عن الشركة:</w:t>
      </w:r>
      <w:r w:rsidR="00EC5165" w:rsidRPr="00DB2ECA">
        <w:rPr>
          <w:rFonts w:asciiTheme="majorBidi" w:hAnsiTheme="majorBidi" w:cstheme="majorBidi"/>
        </w:rPr>
        <w:t xml:space="preserve"> ___</w:t>
      </w:r>
      <w:r w:rsidRPr="00DB2ECA">
        <w:rPr>
          <w:rFonts w:asciiTheme="majorBidi" w:hAnsiTheme="majorBidi" w:cstheme="majorBidi"/>
        </w:rPr>
        <w:t>_____________________________________</w:t>
      </w:r>
    </w:p>
    <w:p w14:paraId="576D2E1A" w14:textId="469F59D5" w:rsidR="005E5230" w:rsidRPr="00DB2ECA" w:rsidRDefault="005E5230" w:rsidP="002238C0">
      <w:pPr>
        <w:tabs>
          <w:tab w:val="left" w:pos="8820"/>
        </w:tabs>
        <w:spacing w:line="276" w:lineRule="auto"/>
        <w:rPr>
          <w:rFonts w:asciiTheme="majorBidi" w:hAnsiTheme="majorBidi" w:cstheme="majorBidi"/>
          <w:b/>
        </w:rPr>
      </w:pPr>
      <w:r w:rsidRPr="00DB2ECA">
        <w:rPr>
          <w:rFonts w:asciiTheme="majorBidi" w:hAnsiTheme="majorBidi" w:cstheme="majorBidi"/>
          <w:b/>
          <w:rtl/>
        </w:rPr>
        <w:t xml:space="preserve">إسم الشركة: </w:t>
      </w:r>
      <w:r w:rsidR="00EC5165" w:rsidRPr="00DB2ECA">
        <w:rPr>
          <w:rFonts w:asciiTheme="majorBidi" w:hAnsiTheme="majorBidi" w:cstheme="majorBidi"/>
        </w:rPr>
        <w:t>____________________</w:t>
      </w:r>
      <w:r w:rsidRPr="00DB2ECA">
        <w:rPr>
          <w:rFonts w:asciiTheme="majorBidi" w:hAnsiTheme="majorBidi" w:cstheme="majorBidi"/>
        </w:rPr>
        <w:t>________________________________________</w:t>
      </w:r>
    </w:p>
    <w:p w14:paraId="128E7896" w14:textId="5829EABD" w:rsidR="005E5230" w:rsidRPr="00DB2ECA" w:rsidRDefault="005E5230" w:rsidP="002238C0">
      <w:pPr>
        <w:tabs>
          <w:tab w:val="left" w:pos="8820"/>
        </w:tabs>
        <w:spacing w:line="276" w:lineRule="auto"/>
        <w:rPr>
          <w:rFonts w:asciiTheme="majorBidi" w:hAnsiTheme="majorBidi" w:cstheme="majorBidi"/>
          <w:rtl/>
        </w:rPr>
      </w:pPr>
    </w:p>
    <w:p w14:paraId="5B1F34B8" w14:textId="77777777" w:rsidR="002238C0" w:rsidRPr="00DB2ECA" w:rsidRDefault="002238C0" w:rsidP="002238C0">
      <w:pPr>
        <w:tabs>
          <w:tab w:val="left" w:pos="8820"/>
        </w:tabs>
        <w:spacing w:line="276" w:lineRule="auto"/>
        <w:rPr>
          <w:rFonts w:asciiTheme="majorBidi" w:hAnsiTheme="majorBidi" w:cstheme="majorBidi"/>
        </w:rPr>
      </w:pPr>
    </w:p>
    <w:p w14:paraId="7EB4BD7F" w14:textId="77777777" w:rsidR="005E5230" w:rsidRPr="00DB2ECA" w:rsidRDefault="005E5230" w:rsidP="002238C0">
      <w:pPr>
        <w:tabs>
          <w:tab w:val="left" w:pos="8820"/>
        </w:tabs>
        <w:spacing w:line="360" w:lineRule="auto"/>
        <w:rPr>
          <w:rFonts w:asciiTheme="majorBidi" w:hAnsiTheme="majorBidi" w:cstheme="majorBidi"/>
        </w:rPr>
      </w:pPr>
      <w:r w:rsidRPr="00DB2ECA">
        <w:rPr>
          <w:rFonts w:asciiTheme="majorBidi" w:hAnsiTheme="majorBidi" w:cstheme="majorBidi"/>
          <w:rtl/>
        </w:rPr>
        <w:t>نحن الموقعون أدناه نؤكد ما يلي:</w:t>
      </w:r>
    </w:p>
    <w:p w14:paraId="76D6BB60" w14:textId="77777777" w:rsidR="005E5230" w:rsidRPr="00DB2ECA" w:rsidRDefault="005E5230" w:rsidP="002238C0">
      <w:pPr>
        <w:numPr>
          <w:ilvl w:val="0"/>
          <w:numId w:val="24"/>
        </w:numPr>
        <w:tabs>
          <w:tab w:val="left" w:pos="8820"/>
        </w:tabs>
        <w:spacing w:line="360" w:lineRule="auto"/>
        <w:ind w:left="90" w:hanging="270"/>
        <w:rPr>
          <w:rFonts w:asciiTheme="majorBidi" w:hAnsiTheme="majorBidi" w:cstheme="majorBidi"/>
        </w:rPr>
      </w:pPr>
      <w:r w:rsidRPr="00DB2ECA">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26DF5706" w14:textId="77777777" w:rsidR="005E5230" w:rsidRPr="00DB2ECA" w:rsidRDefault="005E5230" w:rsidP="002238C0">
      <w:pPr>
        <w:numPr>
          <w:ilvl w:val="0"/>
          <w:numId w:val="24"/>
        </w:numPr>
        <w:tabs>
          <w:tab w:val="left" w:pos="8820"/>
        </w:tabs>
        <w:spacing w:line="360" w:lineRule="auto"/>
        <w:ind w:left="90" w:hanging="270"/>
        <w:rPr>
          <w:rFonts w:asciiTheme="majorBidi" w:hAnsiTheme="majorBidi" w:cstheme="majorBidi"/>
        </w:rPr>
      </w:pPr>
      <w:r w:rsidRPr="00DB2ECA">
        <w:rPr>
          <w:rFonts w:asciiTheme="majorBidi" w:hAnsiTheme="majorBidi" w:cstheme="majorBidi"/>
          <w:rtl/>
        </w:rPr>
        <w:t>سنقوم بإبلاغ هيئة الشراء العام والجهة المتعاقدة في حال حصول أو اكتشاف تضارب في المصالح.</w:t>
      </w:r>
    </w:p>
    <w:p w14:paraId="611A527A" w14:textId="77777777" w:rsidR="005E5230" w:rsidRPr="00DB2ECA" w:rsidRDefault="005E5230" w:rsidP="002238C0">
      <w:pPr>
        <w:numPr>
          <w:ilvl w:val="0"/>
          <w:numId w:val="24"/>
        </w:numPr>
        <w:tabs>
          <w:tab w:val="left" w:pos="8820"/>
        </w:tabs>
        <w:spacing w:line="360" w:lineRule="auto"/>
        <w:ind w:left="90" w:hanging="270"/>
        <w:rPr>
          <w:rFonts w:asciiTheme="majorBidi" w:hAnsiTheme="majorBidi" w:cstheme="majorBidi"/>
        </w:rPr>
      </w:pPr>
      <w:r w:rsidRPr="00DB2ECA">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49DAEF3B" w14:textId="77777777" w:rsidR="005E5230" w:rsidRPr="00DB2ECA" w:rsidRDefault="005E5230" w:rsidP="002238C0">
      <w:pPr>
        <w:numPr>
          <w:ilvl w:val="0"/>
          <w:numId w:val="24"/>
        </w:numPr>
        <w:tabs>
          <w:tab w:val="left" w:pos="8820"/>
        </w:tabs>
        <w:spacing w:line="360" w:lineRule="auto"/>
        <w:ind w:left="90" w:hanging="270"/>
        <w:rPr>
          <w:rFonts w:asciiTheme="majorBidi" w:hAnsiTheme="majorBidi" w:cstheme="majorBidi"/>
        </w:rPr>
      </w:pPr>
      <w:r w:rsidRPr="00DB2ECA">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6F188D43" w14:textId="77777777" w:rsidR="005E5230" w:rsidRPr="00DB2ECA" w:rsidRDefault="005E5230" w:rsidP="002238C0">
      <w:pPr>
        <w:numPr>
          <w:ilvl w:val="0"/>
          <w:numId w:val="24"/>
        </w:numPr>
        <w:tabs>
          <w:tab w:val="left" w:pos="8820"/>
        </w:tabs>
        <w:spacing w:line="360" w:lineRule="auto"/>
        <w:ind w:left="90" w:hanging="270"/>
        <w:rPr>
          <w:rFonts w:asciiTheme="majorBidi" w:hAnsiTheme="majorBidi" w:cstheme="majorBidi"/>
        </w:rPr>
      </w:pPr>
      <w:r w:rsidRPr="00DB2ECA">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1BF03396" w14:textId="4CE09D61" w:rsidR="005E5230" w:rsidRPr="00DB2ECA" w:rsidRDefault="005E5230" w:rsidP="002238C0">
      <w:pPr>
        <w:tabs>
          <w:tab w:val="left" w:pos="8820"/>
        </w:tabs>
        <w:spacing w:line="360" w:lineRule="auto"/>
        <w:rPr>
          <w:rFonts w:asciiTheme="majorBidi" w:hAnsiTheme="majorBidi" w:cstheme="majorBidi"/>
          <w:rtl/>
        </w:rPr>
      </w:pPr>
      <w:r w:rsidRPr="00DB2ECA">
        <w:rPr>
          <w:rFonts w:asciiTheme="majorBidi" w:hAnsiTheme="majorBidi" w:cstheme="majorBidi"/>
          <w:rtl/>
        </w:rPr>
        <w:t>إن أي معلومات كاذبة تُعرضنا للملاحقة القضائية من قبل المراجع المختصة.</w:t>
      </w:r>
    </w:p>
    <w:p w14:paraId="60026D59" w14:textId="77777777" w:rsidR="002238C0" w:rsidRPr="00DB2ECA" w:rsidRDefault="002238C0" w:rsidP="002238C0">
      <w:pPr>
        <w:tabs>
          <w:tab w:val="left" w:pos="8820"/>
        </w:tabs>
        <w:spacing w:line="360" w:lineRule="auto"/>
        <w:rPr>
          <w:rFonts w:asciiTheme="majorBidi" w:hAnsiTheme="majorBidi" w:cstheme="majorBidi"/>
          <w:rtl/>
        </w:rPr>
      </w:pPr>
    </w:p>
    <w:p w14:paraId="68F7B8DD" w14:textId="77777777" w:rsidR="005E5230" w:rsidRPr="00DB2ECA" w:rsidRDefault="005E5230" w:rsidP="002238C0">
      <w:pPr>
        <w:tabs>
          <w:tab w:val="left" w:pos="8820"/>
        </w:tabs>
        <w:spacing w:line="276" w:lineRule="auto"/>
        <w:rPr>
          <w:rFonts w:asciiTheme="majorBidi" w:hAnsiTheme="majorBidi" w:cstheme="majorBidi"/>
        </w:rPr>
      </w:pPr>
    </w:p>
    <w:p w14:paraId="027BD90B" w14:textId="77777777" w:rsidR="005E5230" w:rsidRPr="00DB2ECA" w:rsidRDefault="005E5230" w:rsidP="002238C0">
      <w:pPr>
        <w:spacing w:line="276" w:lineRule="auto"/>
        <w:ind w:left="5040" w:firstLine="720"/>
        <w:jc w:val="center"/>
        <w:rPr>
          <w:rFonts w:asciiTheme="majorBidi" w:hAnsiTheme="majorBidi" w:cstheme="majorBidi"/>
          <w:bCs/>
        </w:rPr>
      </w:pPr>
      <w:r w:rsidRPr="00DB2ECA">
        <w:rPr>
          <w:rFonts w:asciiTheme="majorBidi" w:hAnsiTheme="majorBidi" w:cstheme="majorBidi"/>
          <w:bCs/>
          <w:rtl/>
        </w:rPr>
        <w:t xml:space="preserve">    التاريخ:  </w:t>
      </w:r>
      <w:r w:rsidRPr="00DB2ECA">
        <w:rPr>
          <w:rFonts w:asciiTheme="majorBidi" w:hAnsiTheme="majorBidi" w:cstheme="majorBidi"/>
          <w:bCs/>
        </w:rPr>
        <w:t>_______________</w:t>
      </w:r>
    </w:p>
    <w:p w14:paraId="7CC29BF6" w14:textId="37BA5EA1" w:rsidR="00851010" w:rsidRPr="00DB2ECA" w:rsidRDefault="005E5230" w:rsidP="002238C0">
      <w:pPr>
        <w:spacing w:line="276" w:lineRule="auto"/>
        <w:ind w:left="5040" w:firstLine="720"/>
        <w:rPr>
          <w:rFonts w:asciiTheme="majorBidi" w:hAnsiTheme="majorBidi" w:cstheme="majorBidi"/>
          <w:bCs/>
          <w:rtl/>
        </w:rPr>
      </w:pPr>
      <w:r w:rsidRPr="00DB2ECA">
        <w:rPr>
          <w:rFonts w:asciiTheme="majorBidi" w:hAnsiTheme="majorBidi" w:cstheme="majorBidi"/>
          <w:bCs/>
          <w:rtl/>
        </w:rPr>
        <w:t xml:space="preserve">                  الختم والتوقيع</w:t>
      </w:r>
    </w:p>
    <w:p w14:paraId="15EEB32B" w14:textId="49E39217" w:rsidR="006E7B05" w:rsidRPr="00DB2ECA" w:rsidRDefault="00851010" w:rsidP="00235E1B">
      <w:pPr>
        <w:rPr>
          <w:rFonts w:asciiTheme="majorBidi" w:hAnsiTheme="majorBidi" w:cstheme="majorBidi"/>
          <w:bCs/>
          <w:rtl/>
        </w:rPr>
      </w:pPr>
      <w:r w:rsidRPr="00DB2ECA">
        <w:rPr>
          <w:rFonts w:asciiTheme="majorBidi" w:hAnsiTheme="majorBidi" w:cstheme="majorBidi"/>
          <w:bCs/>
          <w:rtl/>
        </w:rPr>
        <w:br w:type="page"/>
      </w:r>
    </w:p>
    <w:p w14:paraId="015C455A" w14:textId="7FA24B0C" w:rsidR="006E7B05" w:rsidRPr="00DB2ECA" w:rsidRDefault="006E7B05" w:rsidP="002F17AF">
      <w:pPr>
        <w:pStyle w:val="NormalWeb"/>
        <w:bidi/>
        <w:spacing w:before="0" w:beforeAutospacing="0" w:after="0" w:afterAutospacing="0" w:line="276" w:lineRule="auto"/>
        <w:jc w:val="center"/>
        <w:rPr>
          <w:rFonts w:asciiTheme="majorBidi" w:hAnsiTheme="majorBidi" w:cstheme="majorBidi"/>
          <w:b/>
          <w:bCs/>
          <w:color w:val="000000"/>
          <w:sz w:val="28"/>
          <w:szCs w:val="28"/>
          <w:rtl/>
        </w:rPr>
      </w:pPr>
      <w:r w:rsidRPr="00DB2ECA">
        <w:rPr>
          <w:rFonts w:asciiTheme="majorBidi" w:hAnsiTheme="majorBidi" w:cstheme="majorBidi"/>
          <w:b/>
          <w:bCs/>
          <w:color w:val="000000"/>
          <w:sz w:val="28"/>
          <w:szCs w:val="28"/>
          <w:rtl/>
        </w:rPr>
        <w:lastRenderedPageBreak/>
        <w:t xml:space="preserve">الملحق رقم </w:t>
      </w:r>
      <w:r w:rsidRPr="00DB2ECA">
        <w:rPr>
          <w:rFonts w:asciiTheme="majorBidi" w:hAnsiTheme="majorBidi" w:cstheme="majorBidi" w:hint="cs"/>
          <w:b/>
          <w:bCs/>
          <w:color w:val="000000"/>
          <w:sz w:val="28"/>
          <w:szCs w:val="28"/>
          <w:rtl/>
        </w:rPr>
        <w:t>(</w:t>
      </w:r>
      <w:r w:rsidR="002F17AF">
        <w:rPr>
          <w:rFonts w:asciiTheme="majorBidi" w:hAnsiTheme="majorBidi" w:cstheme="majorBidi" w:hint="cs"/>
          <w:b/>
          <w:bCs/>
          <w:color w:val="000000"/>
          <w:sz w:val="28"/>
          <w:szCs w:val="28"/>
          <w:rtl/>
        </w:rPr>
        <w:t>3</w:t>
      </w:r>
      <w:r w:rsidRPr="00DB2ECA">
        <w:rPr>
          <w:rFonts w:asciiTheme="majorBidi" w:hAnsiTheme="majorBidi" w:cstheme="majorBidi"/>
          <w:b/>
          <w:bCs/>
          <w:color w:val="000000"/>
          <w:sz w:val="28"/>
          <w:szCs w:val="28"/>
          <w:rtl/>
        </w:rPr>
        <w:t>)</w:t>
      </w:r>
    </w:p>
    <w:p w14:paraId="4BDD412C" w14:textId="77777777" w:rsidR="006E7B05" w:rsidRPr="00DB2ECA" w:rsidRDefault="006E7B05" w:rsidP="006E7B05">
      <w:pPr>
        <w:pStyle w:val="NormalWeb"/>
        <w:bidi/>
        <w:spacing w:before="0" w:beforeAutospacing="0" w:after="0" w:afterAutospacing="0" w:line="276" w:lineRule="auto"/>
        <w:jc w:val="center"/>
        <w:rPr>
          <w:rFonts w:asciiTheme="majorBidi" w:hAnsiTheme="majorBidi" w:cstheme="majorBidi"/>
          <w:sz w:val="28"/>
          <w:szCs w:val="28"/>
        </w:rPr>
      </w:pPr>
      <w:r w:rsidRPr="00DB2ECA">
        <w:rPr>
          <w:rFonts w:asciiTheme="majorBidi" w:hAnsiTheme="majorBidi" w:cstheme="majorBidi"/>
          <w:b/>
          <w:bCs/>
          <w:color w:val="000000"/>
          <w:sz w:val="28"/>
          <w:szCs w:val="28"/>
          <w:rtl/>
        </w:rPr>
        <w:t>كتاب ضمان العرض</w:t>
      </w:r>
    </w:p>
    <w:p w14:paraId="021A06A9" w14:textId="77777777" w:rsidR="006E7B05" w:rsidRPr="00DB2ECA"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p>
    <w:p w14:paraId="3B7E3FE3" w14:textId="77777777" w:rsidR="006E7B05" w:rsidRPr="00DB2ECA"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DB2ECA">
        <w:rPr>
          <w:rFonts w:asciiTheme="majorBidi" w:hAnsiTheme="majorBidi" w:cstheme="majorBidi"/>
          <w:color w:val="000000"/>
          <w:sz w:val="28"/>
          <w:szCs w:val="28"/>
          <w:rtl/>
        </w:rPr>
        <w:t xml:space="preserve">مصرف ………………………  </w:t>
      </w:r>
    </w:p>
    <w:p w14:paraId="7565ADAC" w14:textId="5F8C1427" w:rsidR="006E7B05" w:rsidRPr="00DB2ECA" w:rsidRDefault="006E7B05" w:rsidP="00B27134">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DB2ECA">
        <w:rPr>
          <w:rFonts w:asciiTheme="majorBidi" w:hAnsiTheme="majorBidi" w:cstheme="majorBidi"/>
          <w:color w:val="000000"/>
          <w:sz w:val="28"/>
          <w:szCs w:val="28"/>
          <w:rtl/>
        </w:rPr>
        <w:t xml:space="preserve">لجانب (اسم الجهة </w:t>
      </w:r>
      <w:r w:rsidR="00B27134" w:rsidRPr="00DB2ECA">
        <w:rPr>
          <w:rFonts w:asciiTheme="majorBidi" w:hAnsiTheme="majorBidi" w:cstheme="majorBidi" w:hint="cs"/>
          <w:color w:val="000000"/>
          <w:sz w:val="28"/>
          <w:szCs w:val="28"/>
          <w:rtl/>
        </w:rPr>
        <w:t>البائعة</w:t>
      </w:r>
      <w:r w:rsidRPr="00DB2ECA">
        <w:rPr>
          <w:rFonts w:asciiTheme="majorBidi" w:hAnsiTheme="majorBidi" w:cstheme="majorBidi"/>
          <w:color w:val="000000"/>
          <w:sz w:val="28"/>
          <w:szCs w:val="28"/>
          <w:rtl/>
        </w:rPr>
        <w:t>)</w:t>
      </w:r>
    </w:p>
    <w:p w14:paraId="58C497E5" w14:textId="77777777" w:rsidR="006E7B05" w:rsidRPr="00DB2ECA" w:rsidRDefault="006E7B05" w:rsidP="006E7B05">
      <w:pPr>
        <w:spacing w:line="276" w:lineRule="auto"/>
        <w:rPr>
          <w:rFonts w:asciiTheme="majorBidi" w:eastAsia="Times New Roman" w:hAnsiTheme="majorBidi" w:cstheme="majorBidi"/>
          <w:rtl/>
        </w:rPr>
      </w:pPr>
    </w:p>
    <w:p w14:paraId="09040223" w14:textId="77777777" w:rsidR="006E7B05" w:rsidRPr="00DB2ECA"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DB2ECA">
        <w:rPr>
          <w:rFonts w:asciiTheme="majorBidi" w:hAnsiTheme="majorBidi" w:cstheme="majorBidi"/>
          <w:b/>
          <w:bCs/>
          <w:color w:val="000000"/>
          <w:sz w:val="28"/>
          <w:szCs w:val="28"/>
          <w:u w:val="single"/>
          <w:rtl/>
        </w:rPr>
        <w:t>الموضوع</w:t>
      </w:r>
      <w:r w:rsidRPr="00DB2ECA">
        <w:rPr>
          <w:rFonts w:asciiTheme="majorBidi" w:hAnsiTheme="majorBidi" w:cstheme="majorBidi"/>
          <w:color w:val="000000"/>
          <w:sz w:val="28"/>
          <w:szCs w:val="28"/>
          <w:rtl/>
        </w:rPr>
        <w:t xml:space="preserve"> : كتاب ضمان العرض لصالحكم بقيمة / / فقط، بناء للآمر السيد……………………</w:t>
      </w:r>
    </w:p>
    <w:p w14:paraId="79D2B94D" w14:textId="77777777" w:rsidR="006E7B05" w:rsidRPr="00DB2ECA" w:rsidRDefault="006E7B05" w:rsidP="006E7B05">
      <w:pPr>
        <w:pStyle w:val="NormalWeb"/>
        <w:bidi/>
        <w:spacing w:before="0" w:beforeAutospacing="0" w:after="0" w:afterAutospacing="0" w:line="276" w:lineRule="auto"/>
        <w:ind w:left="-58"/>
        <w:jc w:val="both"/>
        <w:rPr>
          <w:rFonts w:asciiTheme="majorBidi" w:hAnsiTheme="majorBidi" w:cstheme="majorBidi"/>
          <w:color w:val="000000"/>
          <w:sz w:val="28"/>
          <w:szCs w:val="28"/>
        </w:rPr>
      </w:pPr>
      <w:r w:rsidRPr="00DB2ECA">
        <w:rPr>
          <w:rFonts w:asciiTheme="majorBidi" w:hAnsiTheme="majorBidi" w:cstheme="majorBidi"/>
          <w:color w:val="000000"/>
          <w:sz w:val="28"/>
          <w:szCs w:val="28"/>
          <w:rtl/>
        </w:rPr>
        <w:t>وذلك للإشتراك في (عنوان الصفقة)</w:t>
      </w:r>
    </w:p>
    <w:p w14:paraId="241BAED8" w14:textId="77777777" w:rsidR="006E7B05" w:rsidRPr="00DB2ECA" w:rsidRDefault="006E7B05" w:rsidP="006E7B05">
      <w:pPr>
        <w:pStyle w:val="NormalWeb"/>
        <w:bidi/>
        <w:spacing w:before="0" w:beforeAutospacing="0" w:after="0" w:afterAutospacing="0" w:line="276" w:lineRule="auto"/>
        <w:jc w:val="both"/>
        <w:rPr>
          <w:rFonts w:asciiTheme="majorBidi" w:hAnsiTheme="majorBidi" w:cstheme="majorBidi"/>
          <w:sz w:val="28"/>
          <w:szCs w:val="28"/>
        </w:rPr>
      </w:pPr>
    </w:p>
    <w:p w14:paraId="550F4F49" w14:textId="77777777" w:rsidR="006E7B05" w:rsidRPr="00DB2ECA"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DB2ECA">
        <w:rPr>
          <w:rFonts w:asciiTheme="majorBidi" w:hAnsiTheme="majorBidi" w:cstheme="majorBidi"/>
          <w:color w:val="000000"/>
          <w:sz w:val="28"/>
          <w:szCs w:val="28"/>
          <w:rtl/>
        </w:rPr>
        <w:t>  ان</w:t>
      </w:r>
      <w:r w:rsidRPr="00DB2ECA">
        <w:rPr>
          <w:rFonts w:asciiTheme="majorBidi" w:hAnsiTheme="majorBidi" w:cstheme="majorBidi"/>
          <w:color w:val="000000"/>
          <w:sz w:val="28"/>
          <w:szCs w:val="28"/>
        </w:rPr>
        <w:t xml:space="preserve"> </w:t>
      </w:r>
      <w:r w:rsidRPr="00DB2ECA">
        <w:rPr>
          <w:rFonts w:asciiTheme="majorBidi" w:hAnsiTheme="majorBidi" w:cstheme="majorBidi"/>
          <w:color w:val="000000"/>
          <w:sz w:val="28"/>
          <w:szCs w:val="28"/>
          <w:rtl/>
        </w:rPr>
        <w:t>مصرف …………………مركزه…………….………، الممثل  بالسيد ………………….. الموقع عنه أدناه وذلك بصفته ………………..، وبناء للآمر السيد ……………… (او السادة ………………. أو الشركة ……………)،</w:t>
      </w:r>
    </w:p>
    <w:p w14:paraId="476193E9" w14:textId="77777777" w:rsidR="006E7B05" w:rsidRPr="00DB2ECA"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DB2ECA">
        <w:rPr>
          <w:rFonts w:asciiTheme="majorBidi" w:hAnsiTheme="majorBidi" w:cstheme="majorBidi"/>
          <w:color w:val="000000"/>
          <w:sz w:val="28"/>
          <w:szCs w:val="28"/>
          <w:rtl/>
        </w:rPr>
        <w:t>يتعهد بصورة شخصية غير قابلة للنقض او للرجوع عنها بأن يدفع نقداً وفوراً دون أي قيد او شرط أي مبلغ تطالبونه به حتى حدود (تحديد العقيمة والعملة بالارقام والاحرف) نقداً وذلك عند اول طلب منكم بموجب كتاب صادر وموقع منكم دون أي موجب لبيان اسباب هذه المطالبة.</w:t>
      </w:r>
    </w:p>
    <w:p w14:paraId="05743D2C" w14:textId="77777777" w:rsidR="006E7B05" w:rsidRPr="00DB2ECA"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lang w:val="en-US"/>
        </w:rPr>
      </w:pPr>
      <w:r w:rsidRPr="00DB2ECA">
        <w:rPr>
          <w:rFonts w:asciiTheme="majorBidi" w:hAnsiTheme="majorBidi" w:cstheme="majorBidi"/>
          <w:color w:val="000000"/>
          <w:sz w:val="28"/>
          <w:szCs w:val="28"/>
          <w:rtl/>
        </w:rPr>
        <w:t>وعليه يقر مصرفنا صراحة بأن كتاب الضمان هذا قائم بذاته ومستقل كليًا عن أي ارتباط او عقد بينكم وبين الآمر السيد …………………. ( او السادة ……………. او الشركة ………………) وبانه لا يحق لمصرفنا في أي حال من الاحوال ولا في أي وقت كان الامتناع او تأجيل تأدية أي مبلغ قد تطالبوننا به بالاستناد الى كتاب الضمان هذا . كما يتنازل مصرفنا مسبقاً عن أي حق في المناقشة او في الاعتراض على طلب الدفع الذي يصدر عنكم او عن أي مسؤول لديكم ، او حتى ان يقبل أي اعتراض قد يصدر عن السيد ………………….. ( او السادة …………… او الشركة ………………) او عن غيره (او غيرهم او غيرها) بشأن دفع المبلغ اليكم بناء لطلبكم.</w:t>
      </w:r>
    </w:p>
    <w:p w14:paraId="575B6732" w14:textId="77777777" w:rsidR="006E7B05" w:rsidRPr="00DB2ECA"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lang w:val="en-US"/>
        </w:rPr>
      </w:pPr>
      <w:r w:rsidRPr="00DB2ECA">
        <w:rPr>
          <w:rFonts w:asciiTheme="majorBidi" w:hAnsiTheme="majorBidi" w:cstheme="majorBidi"/>
          <w:color w:val="000000"/>
          <w:sz w:val="28"/>
          <w:szCs w:val="28"/>
          <w:rtl/>
        </w:rPr>
        <w:t>يبقى كتاب الضمان هذا معمولاً به لغاية …………….. وبنهاية هذه المهلة يتجدد مفعوله تلقائي</w:t>
      </w:r>
      <w:r w:rsidRPr="00DB2ECA">
        <w:rPr>
          <w:rFonts w:asciiTheme="majorBidi" w:hAnsiTheme="majorBidi" w:cstheme="majorBidi" w:hint="cs"/>
          <w:color w:val="000000"/>
          <w:sz w:val="28"/>
          <w:szCs w:val="28"/>
          <w:rtl/>
          <w:lang w:bidi="ar-LB"/>
        </w:rPr>
        <w:t>ً</w:t>
      </w:r>
      <w:r w:rsidRPr="00DB2ECA">
        <w:rPr>
          <w:rFonts w:asciiTheme="majorBidi" w:hAnsiTheme="majorBidi" w:cstheme="majorBidi"/>
          <w:color w:val="000000"/>
          <w:sz w:val="28"/>
          <w:szCs w:val="28"/>
          <w:rtl/>
        </w:rPr>
        <w:t>ا الى ان تعيدوه الينا او الى ان تبلغونا اعفاءنا منه.</w:t>
      </w:r>
    </w:p>
    <w:p w14:paraId="6892DB6D" w14:textId="77777777" w:rsidR="006E7B05" w:rsidRPr="00DB2ECA"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Pr>
      </w:pPr>
      <w:r w:rsidRPr="00DB2ECA">
        <w:rPr>
          <w:rFonts w:asciiTheme="majorBidi" w:hAnsiTheme="majorBidi" w:cstheme="majorBidi"/>
          <w:color w:val="000000"/>
          <w:sz w:val="28"/>
          <w:szCs w:val="28"/>
          <w:rtl/>
        </w:rPr>
        <w:t xml:space="preserve">ان كل قيمة تدفع من مصرفنا بالاستناد الى كتاب الضمان هذا بناء لطلبكم، يخفض المبلغ الاقصى المحدد فيه بذات المقدار. </w:t>
      </w:r>
    </w:p>
    <w:p w14:paraId="64F8E4DF" w14:textId="77777777" w:rsidR="006E7B05" w:rsidRPr="00DB2ECA" w:rsidRDefault="006E7B05" w:rsidP="006E7B05">
      <w:pPr>
        <w:pStyle w:val="NormalWeb"/>
        <w:bidi/>
        <w:spacing w:before="0" w:beforeAutospacing="0" w:after="240" w:afterAutospacing="0" w:line="276" w:lineRule="auto"/>
        <w:ind w:left="-58"/>
        <w:jc w:val="both"/>
        <w:rPr>
          <w:rFonts w:asciiTheme="majorBidi" w:hAnsiTheme="majorBidi" w:cstheme="majorBidi"/>
          <w:color w:val="000000"/>
          <w:sz w:val="28"/>
          <w:szCs w:val="28"/>
        </w:rPr>
      </w:pPr>
      <w:r w:rsidRPr="00DB2ECA">
        <w:rPr>
          <w:rFonts w:asciiTheme="majorBidi" w:hAnsiTheme="majorBidi" w:cstheme="majorBidi"/>
          <w:color w:val="000000"/>
          <w:sz w:val="28"/>
          <w:szCs w:val="28"/>
          <w:rtl/>
        </w:rPr>
        <w:t>يخضع كتاب الضمان هذا للقوانين اللبنانية ولصلاحيات المحاكم المختصة في لبنان</w:t>
      </w:r>
      <w:r w:rsidRPr="00DB2ECA">
        <w:rPr>
          <w:rFonts w:asciiTheme="majorBidi" w:hAnsiTheme="majorBidi" w:cstheme="majorBidi"/>
          <w:color w:val="000000"/>
          <w:sz w:val="28"/>
          <w:szCs w:val="28"/>
        </w:rPr>
        <w:t>.</w:t>
      </w:r>
    </w:p>
    <w:p w14:paraId="3B713E04" w14:textId="77777777" w:rsidR="006E7B05" w:rsidRPr="00DB2ECA" w:rsidRDefault="006E7B05" w:rsidP="006E7B05">
      <w:pPr>
        <w:pStyle w:val="NormalWeb"/>
        <w:bidi/>
        <w:spacing w:before="0" w:beforeAutospacing="0" w:after="240" w:afterAutospacing="0" w:line="276" w:lineRule="auto"/>
        <w:ind w:left="-58"/>
        <w:jc w:val="both"/>
        <w:rPr>
          <w:rFonts w:asciiTheme="majorBidi" w:hAnsiTheme="majorBidi" w:cstheme="majorBidi"/>
          <w:sz w:val="28"/>
          <w:szCs w:val="28"/>
          <w:rtl/>
        </w:rPr>
      </w:pPr>
      <w:r w:rsidRPr="00DB2ECA">
        <w:rPr>
          <w:rFonts w:asciiTheme="majorBidi" w:hAnsiTheme="majorBidi" w:cstheme="majorBidi"/>
          <w:color w:val="000000"/>
          <w:sz w:val="28"/>
          <w:szCs w:val="28"/>
          <w:rtl/>
        </w:rPr>
        <w:t>وتنفيذاً منا لهذا الموجب نتخذ لنا محل اقامة في مركز مؤسستنا في ……………………</w:t>
      </w:r>
    </w:p>
    <w:p w14:paraId="0264F4BA" w14:textId="77777777" w:rsidR="006E7B05" w:rsidRPr="00DB2ECA"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Pr>
      </w:pPr>
      <w:r w:rsidRPr="00DB2ECA">
        <w:rPr>
          <w:rFonts w:asciiTheme="majorBidi" w:hAnsiTheme="majorBidi" w:cstheme="majorBidi"/>
          <w:color w:val="000000"/>
          <w:sz w:val="28"/>
          <w:szCs w:val="28"/>
          <w:rtl/>
        </w:rPr>
        <w:t>المكان :</w:t>
      </w:r>
    </w:p>
    <w:p w14:paraId="760D2BCE" w14:textId="77777777" w:rsidR="006E7B05" w:rsidRPr="00DB2ECA"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DB2ECA">
        <w:rPr>
          <w:rFonts w:asciiTheme="majorBidi" w:hAnsiTheme="majorBidi" w:cstheme="majorBidi"/>
          <w:color w:val="000000"/>
          <w:sz w:val="28"/>
          <w:szCs w:val="28"/>
          <w:rtl/>
        </w:rPr>
        <w:t>الصفة :</w:t>
      </w:r>
    </w:p>
    <w:p w14:paraId="72566C6E" w14:textId="77777777" w:rsidR="006E7B05" w:rsidRPr="00DB2ECA" w:rsidRDefault="006E7B05" w:rsidP="006E7B05">
      <w:pPr>
        <w:pStyle w:val="NormalWeb"/>
        <w:bidi/>
        <w:spacing w:before="0" w:beforeAutospacing="0" w:after="0" w:afterAutospacing="0" w:line="276" w:lineRule="auto"/>
        <w:ind w:left="-58" w:firstLine="58"/>
        <w:jc w:val="center"/>
        <w:rPr>
          <w:rFonts w:asciiTheme="majorBidi" w:hAnsiTheme="majorBidi" w:cstheme="majorBidi"/>
          <w:sz w:val="28"/>
          <w:szCs w:val="28"/>
          <w:rtl/>
        </w:rPr>
      </w:pPr>
      <w:r w:rsidRPr="00DB2ECA">
        <w:rPr>
          <w:rFonts w:asciiTheme="majorBidi" w:hAnsiTheme="majorBidi" w:cstheme="majorBidi"/>
          <w:color w:val="000000"/>
          <w:sz w:val="28"/>
          <w:szCs w:val="28"/>
          <w:rtl/>
        </w:rPr>
        <w:t>الاسم  :</w:t>
      </w:r>
    </w:p>
    <w:p w14:paraId="025AE038" w14:textId="6E280B37" w:rsidR="00074A4D" w:rsidRPr="00DB2ECA" w:rsidRDefault="006E7B05" w:rsidP="00FF2E0F">
      <w:pPr>
        <w:pStyle w:val="NormalWeb"/>
        <w:bidi/>
        <w:spacing w:before="0" w:beforeAutospacing="0" w:after="0" w:afterAutospacing="0" w:line="276" w:lineRule="auto"/>
        <w:ind w:left="-58" w:firstLine="58"/>
        <w:jc w:val="center"/>
        <w:rPr>
          <w:rFonts w:asciiTheme="majorBidi" w:hAnsiTheme="majorBidi" w:cstheme="majorBidi"/>
          <w:color w:val="000000"/>
          <w:sz w:val="28"/>
          <w:szCs w:val="28"/>
          <w:rtl/>
        </w:rPr>
      </w:pPr>
      <w:r w:rsidRPr="00DB2ECA">
        <w:rPr>
          <w:rFonts w:asciiTheme="majorBidi" w:hAnsiTheme="majorBidi" w:cstheme="majorBidi"/>
          <w:color w:val="000000"/>
          <w:sz w:val="28"/>
          <w:szCs w:val="28"/>
          <w:rtl/>
        </w:rPr>
        <w:t>التوقيع:</w:t>
      </w:r>
    </w:p>
    <w:p w14:paraId="11432C1A" w14:textId="77777777" w:rsidR="00074A4D" w:rsidRPr="00DB2ECA" w:rsidRDefault="00074A4D">
      <w:pPr>
        <w:rPr>
          <w:rFonts w:asciiTheme="majorBidi" w:eastAsiaTheme="minorEastAsia" w:hAnsiTheme="majorBidi" w:cstheme="majorBidi"/>
          <w:color w:val="000000"/>
          <w:rtl/>
          <w:lang w:val=""/>
        </w:rPr>
      </w:pPr>
      <w:r w:rsidRPr="00DB2ECA">
        <w:rPr>
          <w:rFonts w:asciiTheme="majorBidi" w:hAnsiTheme="majorBidi" w:cstheme="majorBidi"/>
          <w:color w:val="000000"/>
          <w:rtl/>
        </w:rPr>
        <w:br w:type="page"/>
      </w:r>
    </w:p>
    <w:p w14:paraId="58FFA34E" w14:textId="751D6F5F" w:rsidR="00074A4D" w:rsidRPr="00DB2ECA" w:rsidRDefault="00074A4D" w:rsidP="002F17AF">
      <w:pPr>
        <w:spacing w:line="276" w:lineRule="auto"/>
        <w:jc w:val="center"/>
        <w:rPr>
          <w:rFonts w:asciiTheme="majorBidi" w:hAnsiTheme="majorBidi" w:cstheme="majorBidi"/>
          <w:b/>
          <w:bCs/>
          <w:sz w:val="32"/>
          <w:szCs w:val="32"/>
          <w:u w:val="single"/>
          <w:rtl/>
        </w:rPr>
      </w:pPr>
      <w:r w:rsidRPr="00DB2ECA">
        <w:rPr>
          <w:rFonts w:asciiTheme="majorBidi" w:hAnsiTheme="majorBidi" w:cstheme="majorBidi"/>
          <w:b/>
          <w:bCs/>
          <w:sz w:val="32"/>
          <w:szCs w:val="32"/>
          <w:u w:val="single"/>
          <w:rtl/>
        </w:rPr>
        <w:lastRenderedPageBreak/>
        <w:t>المُلحق رقم (</w:t>
      </w:r>
      <w:r w:rsidR="002F17AF">
        <w:rPr>
          <w:rFonts w:asciiTheme="majorBidi" w:hAnsiTheme="majorBidi" w:cstheme="majorBidi" w:hint="cs"/>
          <w:b/>
          <w:bCs/>
          <w:sz w:val="32"/>
          <w:szCs w:val="32"/>
          <w:u w:val="single"/>
          <w:rtl/>
        </w:rPr>
        <w:t>4</w:t>
      </w:r>
      <w:r w:rsidRPr="00DB2ECA">
        <w:rPr>
          <w:rFonts w:asciiTheme="majorBidi" w:hAnsiTheme="majorBidi" w:cstheme="majorBidi"/>
          <w:b/>
          <w:bCs/>
          <w:sz w:val="32"/>
          <w:szCs w:val="32"/>
          <w:u w:val="single"/>
          <w:rtl/>
        </w:rPr>
        <w:t>)</w:t>
      </w:r>
    </w:p>
    <w:p w14:paraId="6228DA93" w14:textId="1F0A9CD6" w:rsidR="00074A4D" w:rsidRPr="00DB2ECA" w:rsidRDefault="00074A4D" w:rsidP="00184650">
      <w:pPr>
        <w:spacing w:line="276" w:lineRule="auto"/>
        <w:jc w:val="center"/>
        <w:rPr>
          <w:rFonts w:asciiTheme="majorBidi" w:hAnsiTheme="majorBidi" w:cstheme="majorBidi"/>
          <w:sz w:val="32"/>
          <w:szCs w:val="32"/>
          <w:u w:val="single"/>
          <w:rtl/>
        </w:rPr>
      </w:pPr>
      <w:r w:rsidRPr="00DB2ECA">
        <w:rPr>
          <w:rFonts w:asciiTheme="majorBidi" w:hAnsiTheme="majorBidi" w:cstheme="majorBidi" w:hint="cs"/>
          <w:b/>
          <w:bCs/>
          <w:sz w:val="32"/>
          <w:szCs w:val="32"/>
          <w:u w:val="single"/>
          <w:rtl/>
        </w:rPr>
        <w:t xml:space="preserve">جدول </w:t>
      </w:r>
      <w:r w:rsidR="00184650" w:rsidRPr="00DB2ECA">
        <w:rPr>
          <w:rFonts w:asciiTheme="majorBidi" w:hAnsiTheme="majorBidi" w:cstheme="majorBidi" w:hint="cs"/>
          <w:b/>
          <w:bCs/>
          <w:sz w:val="32"/>
          <w:szCs w:val="32"/>
          <w:u w:val="single"/>
          <w:rtl/>
        </w:rPr>
        <w:t>بالكميات</w:t>
      </w:r>
    </w:p>
    <w:p w14:paraId="3D2D1E07" w14:textId="2BF826EC" w:rsidR="00172919" w:rsidRPr="00DB2ECA" w:rsidRDefault="00172919" w:rsidP="006D728C">
      <w:pPr>
        <w:spacing w:line="276" w:lineRule="auto"/>
        <w:jc w:val="center"/>
        <w:rPr>
          <w:rFonts w:asciiTheme="majorBidi" w:hAnsiTheme="majorBidi" w:cstheme="majorBidi"/>
          <w:bCs/>
          <w:sz w:val="32"/>
          <w:szCs w:val="32"/>
          <w:rtl/>
          <w:lang w:bidi="ar-LB"/>
        </w:rPr>
      </w:pPr>
      <w:r w:rsidRPr="00DB2ECA">
        <w:rPr>
          <w:rFonts w:asciiTheme="majorBidi" w:hAnsiTheme="majorBidi" w:cstheme="majorBidi" w:hint="cs"/>
          <w:bCs/>
          <w:sz w:val="32"/>
          <w:szCs w:val="32"/>
          <w:rtl/>
        </w:rPr>
        <w:t xml:space="preserve">للإشتراك في </w:t>
      </w:r>
      <w:r w:rsidR="00536A40" w:rsidRPr="00DB2ECA">
        <w:rPr>
          <w:rFonts w:asciiTheme="majorBidi" w:hAnsiTheme="majorBidi" w:cstheme="majorBidi" w:hint="cs"/>
          <w:bCs/>
          <w:sz w:val="32"/>
          <w:szCs w:val="32"/>
          <w:rtl/>
          <w:lang w:bidi="ar-LB"/>
        </w:rPr>
        <w:t>بيع بطاريات خردة</w:t>
      </w:r>
    </w:p>
    <w:p w14:paraId="0368FFC0" w14:textId="3E597565" w:rsidR="002C00A9" w:rsidRPr="00DB2ECA" w:rsidRDefault="002C00A9" w:rsidP="00172919">
      <w:pPr>
        <w:spacing w:line="276" w:lineRule="auto"/>
        <w:jc w:val="center"/>
        <w:rPr>
          <w:rFonts w:asciiTheme="majorBidi" w:hAnsiTheme="majorBidi" w:cstheme="majorBidi"/>
          <w:b/>
          <w:bCs/>
          <w:sz w:val="32"/>
          <w:szCs w:val="32"/>
          <w:rtl/>
        </w:rPr>
      </w:pPr>
    </w:p>
    <w:p w14:paraId="08F97691" w14:textId="37476855" w:rsidR="00B42F96" w:rsidRPr="00DB2ECA" w:rsidRDefault="00B42F96" w:rsidP="00172919">
      <w:pPr>
        <w:spacing w:line="276" w:lineRule="auto"/>
        <w:jc w:val="center"/>
        <w:rPr>
          <w:rFonts w:asciiTheme="majorBidi" w:hAnsiTheme="majorBidi" w:cstheme="majorBidi"/>
          <w:b/>
          <w:bCs/>
          <w:sz w:val="32"/>
          <w:szCs w:val="32"/>
          <w:rtl/>
        </w:rPr>
      </w:pPr>
    </w:p>
    <w:p w14:paraId="497A5C9F" w14:textId="398255A6" w:rsidR="00B42F96" w:rsidRPr="00DB2ECA" w:rsidRDefault="00B42F96" w:rsidP="00172919">
      <w:pPr>
        <w:spacing w:line="276" w:lineRule="auto"/>
        <w:jc w:val="center"/>
        <w:rPr>
          <w:rFonts w:asciiTheme="majorBidi" w:hAnsiTheme="majorBidi" w:cstheme="majorBidi"/>
          <w:b/>
          <w:bCs/>
          <w:sz w:val="32"/>
          <w:szCs w:val="32"/>
          <w:rtl/>
        </w:rPr>
      </w:pPr>
    </w:p>
    <w:p w14:paraId="581C9A18" w14:textId="549F2BDD" w:rsidR="00B42F96" w:rsidRPr="00DB2ECA" w:rsidRDefault="00B42F96" w:rsidP="00172919">
      <w:pPr>
        <w:spacing w:line="276" w:lineRule="auto"/>
        <w:jc w:val="center"/>
        <w:rPr>
          <w:rFonts w:asciiTheme="majorBidi" w:hAnsiTheme="majorBidi" w:cstheme="majorBidi"/>
          <w:b/>
          <w:bCs/>
          <w:sz w:val="32"/>
          <w:szCs w:val="32"/>
          <w:rtl/>
        </w:rPr>
      </w:pPr>
    </w:p>
    <w:p w14:paraId="7962B29F" w14:textId="294BF9EB" w:rsidR="00B42F96" w:rsidRPr="00DB2ECA" w:rsidRDefault="00B42F96" w:rsidP="00172919">
      <w:pPr>
        <w:spacing w:line="276" w:lineRule="auto"/>
        <w:jc w:val="center"/>
        <w:rPr>
          <w:rFonts w:asciiTheme="majorBidi" w:hAnsiTheme="majorBidi" w:cstheme="majorBidi"/>
          <w:b/>
          <w:bCs/>
          <w:sz w:val="32"/>
          <w:szCs w:val="32"/>
          <w:rtl/>
        </w:rPr>
      </w:pPr>
    </w:p>
    <w:p w14:paraId="62BF64A4" w14:textId="7B3EA361" w:rsidR="00B42F96" w:rsidRPr="00DB2ECA" w:rsidRDefault="00B42F96" w:rsidP="00172919">
      <w:pPr>
        <w:spacing w:line="276" w:lineRule="auto"/>
        <w:jc w:val="center"/>
        <w:rPr>
          <w:rFonts w:asciiTheme="majorBidi" w:hAnsiTheme="majorBidi" w:cstheme="majorBidi"/>
          <w:b/>
          <w:bCs/>
          <w:sz w:val="32"/>
          <w:szCs w:val="32"/>
          <w:rtl/>
        </w:rPr>
      </w:pPr>
    </w:p>
    <w:p w14:paraId="2D0EA83D" w14:textId="31886938" w:rsidR="00B42F96" w:rsidRPr="00DB2ECA" w:rsidRDefault="00B42F96" w:rsidP="00172919">
      <w:pPr>
        <w:spacing w:line="276" w:lineRule="auto"/>
        <w:jc w:val="center"/>
        <w:rPr>
          <w:rFonts w:asciiTheme="majorBidi" w:hAnsiTheme="majorBidi" w:cstheme="majorBidi"/>
          <w:b/>
          <w:bCs/>
          <w:sz w:val="32"/>
          <w:szCs w:val="32"/>
          <w:rtl/>
        </w:rPr>
      </w:pPr>
    </w:p>
    <w:p w14:paraId="59395E9C" w14:textId="6C8E225F" w:rsidR="00B42F96" w:rsidRPr="00DB2ECA" w:rsidRDefault="00B42F96" w:rsidP="00172919">
      <w:pPr>
        <w:spacing w:line="276" w:lineRule="auto"/>
        <w:jc w:val="center"/>
        <w:rPr>
          <w:rFonts w:asciiTheme="majorBidi" w:hAnsiTheme="majorBidi" w:cstheme="majorBidi"/>
          <w:b/>
          <w:bCs/>
          <w:sz w:val="32"/>
          <w:szCs w:val="32"/>
          <w:rtl/>
        </w:rPr>
      </w:pPr>
    </w:p>
    <w:p w14:paraId="23C98841" w14:textId="2EE92E47" w:rsidR="00B42F96" w:rsidRPr="00DB2ECA" w:rsidRDefault="00B42F96" w:rsidP="00172919">
      <w:pPr>
        <w:spacing w:line="276" w:lineRule="auto"/>
        <w:jc w:val="center"/>
        <w:rPr>
          <w:rFonts w:asciiTheme="majorBidi" w:hAnsiTheme="majorBidi" w:cstheme="majorBidi"/>
          <w:b/>
          <w:bCs/>
          <w:sz w:val="32"/>
          <w:szCs w:val="32"/>
          <w:rtl/>
        </w:rPr>
      </w:pPr>
    </w:p>
    <w:p w14:paraId="42A1356F" w14:textId="5A9F26FF" w:rsidR="00B42F96" w:rsidRPr="00DB2ECA" w:rsidRDefault="00B42F96" w:rsidP="00172919">
      <w:pPr>
        <w:spacing w:line="276" w:lineRule="auto"/>
        <w:jc w:val="center"/>
        <w:rPr>
          <w:rFonts w:asciiTheme="majorBidi" w:hAnsiTheme="majorBidi" w:cstheme="majorBidi"/>
          <w:b/>
          <w:bCs/>
          <w:sz w:val="32"/>
          <w:szCs w:val="32"/>
          <w:rtl/>
        </w:rPr>
      </w:pPr>
    </w:p>
    <w:p w14:paraId="26A7E84B" w14:textId="3D3DC542" w:rsidR="00B42F96" w:rsidRPr="00DB2ECA" w:rsidRDefault="00B42F96" w:rsidP="00172919">
      <w:pPr>
        <w:spacing w:line="276" w:lineRule="auto"/>
        <w:jc w:val="center"/>
        <w:rPr>
          <w:rFonts w:asciiTheme="majorBidi" w:hAnsiTheme="majorBidi" w:cstheme="majorBidi"/>
          <w:b/>
          <w:bCs/>
          <w:sz w:val="32"/>
          <w:szCs w:val="32"/>
          <w:rtl/>
        </w:rPr>
      </w:pPr>
    </w:p>
    <w:p w14:paraId="05C54AC6" w14:textId="5F40DA6E" w:rsidR="00B42F96" w:rsidRPr="00DB2ECA" w:rsidRDefault="00B42F96" w:rsidP="00172919">
      <w:pPr>
        <w:spacing w:line="276" w:lineRule="auto"/>
        <w:jc w:val="center"/>
        <w:rPr>
          <w:rFonts w:asciiTheme="majorBidi" w:hAnsiTheme="majorBidi" w:cstheme="majorBidi"/>
          <w:b/>
          <w:bCs/>
          <w:sz w:val="32"/>
          <w:szCs w:val="32"/>
          <w:rtl/>
        </w:rPr>
      </w:pPr>
    </w:p>
    <w:p w14:paraId="56089450" w14:textId="365E28E7" w:rsidR="00B42F96" w:rsidRPr="00DB2ECA" w:rsidRDefault="00B42F96" w:rsidP="00172919">
      <w:pPr>
        <w:spacing w:line="276" w:lineRule="auto"/>
        <w:jc w:val="center"/>
        <w:rPr>
          <w:rFonts w:asciiTheme="majorBidi" w:hAnsiTheme="majorBidi" w:cstheme="majorBidi"/>
          <w:b/>
          <w:bCs/>
          <w:sz w:val="32"/>
          <w:szCs w:val="32"/>
          <w:rtl/>
        </w:rPr>
      </w:pPr>
    </w:p>
    <w:p w14:paraId="5553F1BF" w14:textId="1360145C" w:rsidR="00B42F96" w:rsidRPr="00DB2ECA" w:rsidRDefault="00B42F96" w:rsidP="00172919">
      <w:pPr>
        <w:spacing w:line="276" w:lineRule="auto"/>
        <w:jc w:val="center"/>
        <w:rPr>
          <w:rFonts w:asciiTheme="majorBidi" w:hAnsiTheme="majorBidi" w:cstheme="majorBidi"/>
          <w:b/>
          <w:bCs/>
          <w:sz w:val="32"/>
          <w:szCs w:val="32"/>
          <w:rtl/>
        </w:rPr>
      </w:pPr>
    </w:p>
    <w:p w14:paraId="67F9BDF9" w14:textId="003F3FC9" w:rsidR="00B42F96" w:rsidRPr="00DB2ECA" w:rsidRDefault="00B42F96" w:rsidP="00172919">
      <w:pPr>
        <w:spacing w:line="276" w:lineRule="auto"/>
        <w:jc w:val="center"/>
        <w:rPr>
          <w:rFonts w:asciiTheme="majorBidi" w:hAnsiTheme="majorBidi" w:cstheme="majorBidi"/>
          <w:b/>
          <w:bCs/>
          <w:sz w:val="32"/>
          <w:szCs w:val="32"/>
          <w:rtl/>
        </w:rPr>
      </w:pPr>
    </w:p>
    <w:p w14:paraId="157EBEA4" w14:textId="224F1572" w:rsidR="00B42F96" w:rsidRPr="00DB2ECA" w:rsidRDefault="00B42F96" w:rsidP="00172919">
      <w:pPr>
        <w:spacing w:line="276" w:lineRule="auto"/>
        <w:jc w:val="center"/>
        <w:rPr>
          <w:rFonts w:asciiTheme="majorBidi" w:hAnsiTheme="majorBidi" w:cstheme="majorBidi"/>
          <w:b/>
          <w:bCs/>
          <w:sz w:val="32"/>
          <w:szCs w:val="32"/>
          <w:rtl/>
        </w:rPr>
      </w:pPr>
    </w:p>
    <w:p w14:paraId="4EF68876" w14:textId="483226A9" w:rsidR="00B42F96" w:rsidRPr="00DB2ECA" w:rsidRDefault="00B42F96" w:rsidP="00172919">
      <w:pPr>
        <w:spacing w:line="276" w:lineRule="auto"/>
        <w:jc w:val="center"/>
        <w:rPr>
          <w:rFonts w:asciiTheme="majorBidi" w:hAnsiTheme="majorBidi" w:cstheme="majorBidi"/>
          <w:b/>
          <w:bCs/>
          <w:sz w:val="32"/>
          <w:szCs w:val="32"/>
          <w:rtl/>
        </w:rPr>
      </w:pPr>
    </w:p>
    <w:p w14:paraId="47020B1E" w14:textId="3B9237F9" w:rsidR="00B42F96" w:rsidRPr="00DB2ECA" w:rsidRDefault="00B42F96" w:rsidP="00172919">
      <w:pPr>
        <w:spacing w:line="276" w:lineRule="auto"/>
        <w:jc w:val="center"/>
        <w:rPr>
          <w:rFonts w:asciiTheme="majorBidi" w:hAnsiTheme="majorBidi" w:cstheme="majorBidi"/>
          <w:b/>
          <w:bCs/>
          <w:sz w:val="32"/>
          <w:szCs w:val="32"/>
          <w:rtl/>
        </w:rPr>
      </w:pPr>
    </w:p>
    <w:p w14:paraId="737A24B2" w14:textId="6D2572A5" w:rsidR="00B42F96" w:rsidRPr="00DB2ECA" w:rsidRDefault="00B42F96" w:rsidP="00172919">
      <w:pPr>
        <w:spacing w:line="276" w:lineRule="auto"/>
        <w:jc w:val="center"/>
        <w:rPr>
          <w:rFonts w:asciiTheme="majorBidi" w:hAnsiTheme="majorBidi" w:cstheme="majorBidi"/>
          <w:b/>
          <w:bCs/>
          <w:sz w:val="32"/>
          <w:szCs w:val="32"/>
          <w:rtl/>
        </w:rPr>
      </w:pPr>
    </w:p>
    <w:p w14:paraId="50AC0E90" w14:textId="7E2E2869" w:rsidR="00B42F96" w:rsidRPr="00DB2ECA" w:rsidRDefault="00B42F96" w:rsidP="00172919">
      <w:pPr>
        <w:spacing w:line="276" w:lineRule="auto"/>
        <w:jc w:val="center"/>
        <w:rPr>
          <w:rFonts w:asciiTheme="majorBidi" w:hAnsiTheme="majorBidi" w:cstheme="majorBidi"/>
          <w:b/>
          <w:bCs/>
          <w:sz w:val="32"/>
          <w:szCs w:val="32"/>
          <w:rtl/>
        </w:rPr>
      </w:pPr>
    </w:p>
    <w:p w14:paraId="4BD12CF8" w14:textId="7EC5031D" w:rsidR="00B42F96" w:rsidRPr="00DB2ECA" w:rsidRDefault="00B42F96" w:rsidP="00172919">
      <w:pPr>
        <w:spacing w:line="276" w:lineRule="auto"/>
        <w:jc w:val="center"/>
        <w:rPr>
          <w:rFonts w:asciiTheme="majorBidi" w:hAnsiTheme="majorBidi" w:cstheme="majorBidi"/>
          <w:b/>
          <w:bCs/>
          <w:sz w:val="32"/>
          <w:szCs w:val="32"/>
          <w:rtl/>
        </w:rPr>
      </w:pPr>
    </w:p>
    <w:p w14:paraId="6715658C" w14:textId="3C3690BF" w:rsidR="00B42F96" w:rsidRPr="00DB2ECA" w:rsidRDefault="00B42F96" w:rsidP="00172919">
      <w:pPr>
        <w:spacing w:line="276" w:lineRule="auto"/>
        <w:jc w:val="center"/>
        <w:rPr>
          <w:rFonts w:asciiTheme="majorBidi" w:hAnsiTheme="majorBidi" w:cstheme="majorBidi"/>
          <w:b/>
          <w:bCs/>
          <w:sz w:val="32"/>
          <w:szCs w:val="32"/>
          <w:rtl/>
        </w:rPr>
      </w:pPr>
    </w:p>
    <w:p w14:paraId="145BB140" w14:textId="22EE1D4F" w:rsidR="00B42F96" w:rsidRPr="00DB2ECA" w:rsidRDefault="00B42F96" w:rsidP="00172919">
      <w:pPr>
        <w:spacing w:line="276" w:lineRule="auto"/>
        <w:jc w:val="center"/>
        <w:rPr>
          <w:rFonts w:asciiTheme="majorBidi" w:hAnsiTheme="majorBidi" w:cstheme="majorBidi"/>
          <w:b/>
          <w:bCs/>
          <w:sz w:val="32"/>
          <w:szCs w:val="32"/>
          <w:rtl/>
        </w:rPr>
      </w:pPr>
    </w:p>
    <w:p w14:paraId="23E730C6" w14:textId="3307AB0C" w:rsidR="00B42F96" w:rsidRPr="00DB2ECA" w:rsidRDefault="00B42F96" w:rsidP="00172919">
      <w:pPr>
        <w:spacing w:line="276" w:lineRule="auto"/>
        <w:jc w:val="center"/>
        <w:rPr>
          <w:rFonts w:asciiTheme="majorBidi" w:hAnsiTheme="majorBidi" w:cstheme="majorBidi"/>
          <w:b/>
          <w:bCs/>
          <w:sz w:val="32"/>
          <w:szCs w:val="32"/>
          <w:rtl/>
        </w:rPr>
      </w:pPr>
    </w:p>
    <w:p w14:paraId="4839C2CD" w14:textId="79761784" w:rsidR="00B42F96" w:rsidRPr="00DB2ECA" w:rsidRDefault="00B42F96" w:rsidP="00172919">
      <w:pPr>
        <w:spacing w:line="276" w:lineRule="auto"/>
        <w:jc w:val="center"/>
        <w:rPr>
          <w:rFonts w:asciiTheme="majorBidi" w:hAnsiTheme="majorBidi" w:cstheme="majorBidi"/>
          <w:b/>
          <w:bCs/>
          <w:sz w:val="32"/>
          <w:szCs w:val="32"/>
          <w:rtl/>
        </w:rPr>
      </w:pPr>
    </w:p>
    <w:p w14:paraId="4271227B" w14:textId="02F6BA66" w:rsidR="00B42F96" w:rsidRPr="00DB2ECA" w:rsidRDefault="00B42F96" w:rsidP="00172919">
      <w:pPr>
        <w:spacing w:line="276" w:lineRule="auto"/>
        <w:jc w:val="center"/>
        <w:rPr>
          <w:rFonts w:asciiTheme="majorBidi" w:hAnsiTheme="majorBidi" w:cstheme="majorBidi"/>
          <w:b/>
          <w:bCs/>
          <w:sz w:val="32"/>
          <w:szCs w:val="32"/>
          <w:rtl/>
        </w:rPr>
      </w:pPr>
    </w:p>
    <w:p w14:paraId="4E599007" w14:textId="488BB4B9" w:rsidR="00B42F96" w:rsidRPr="00DB2ECA" w:rsidRDefault="00B42F96" w:rsidP="00172919">
      <w:pPr>
        <w:spacing w:line="276" w:lineRule="auto"/>
        <w:jc w:val="center"/>
        <w:rPr>
          <w:rFonts w:asciiTheme="majorBidi" w:hAnsiTheme="majorBidi" w:cstheme="majorBidi"/>
          <w:b/>
          <w:bCs/>
          <w:sz w:val="32"/>
          <w:szCs w:val="32"/>
          <w:rtl/>
        </w:rPr>
      </w:pPr>
    </w:p>
    <w:p w14:paraId="32A0FD7E" w14:textId="17C0C66C" w:rsidR="00B42F96" w:rsidRPr="00DB2ECA" w:rsidRDefault="00B42F96" w:rsidP="00172919">
      <w:pPr>
        <w:spacing w:line="276" w:lineRule="auto"/>
        <w:jc w:val="center"/>
        <w:rPr>
          <w:rFonts w:asciiTheme="majorBidi" w:hAnsiTheme="majorBidi" w:cstheme="majorBidi"/>
          <w:b/>
          <w:bCs/>
          <w:sz w:val="32"/>
          <w:szCs w:val="32"/>
          <w:rtl/>
        </w:rPr>
      </w:pPr>
    </w:p>
    <w:p w14:paraId="5988E949" w14:textId="7169DD69" w:rsidR="00B42F96" w:rsidRPr="00DB2ECA" w:rsidRDefault="00B42F96" w:rsidP="00172919">
      <w:pPr>
        <w:spacing w:line="276" w:lineRule="auto"/>
        <w:jc w:val="center"/>
        <w:rPr>
          <w:rFonts w:asciiTheme="majorBidi" w:hAnsiTheme="majorBidi" w:cstheme="majorBidi"/>
          <w:b/>
          <w:bCs/>
          <w:sz w:val="32"/>
          <w:szCs w:val="32"/>
          <w:rtl/>
        </w:rPr>
      </w:pPr>
    </w:p>
    <w:p w14:paraId="055FFED5" w14:textId="0C9B1F8F" w:rsidR="00B42F96" w:rsidRPr="00DB2ECA" w:rsidRDefault="00B42F96" w:rsidP="00172919">
      <w:pPr>
        <w:spacing w:line="276" w:lineRule="auto"/>
        <w:jc w:val="center"/>
        <w:rPr>
          <w:rFonts w:asciiTheme="majorBidi" w:hAnsiTheme="majorBidi" w:cstheme="majorBidi"/>
          <w:b/>
          <w:bCs/>
          <w:sz w:val="32"/>
          <w:szCs w:val="32"/>
          <w:rtl/>
        </w:rPr>
      </w:pPr>
    </w:p>
    <w:p w14:paraId="36165836" w14:textId="3F3D3E2C" w:rsidR="00B42F96" w:rsidRPr="00DB2ECA" w:rsidRDefault="00B42F96" w:rsidP="00172919">
      <w:pPr>
        <w:spacing w:line="276" w:lineRule="auto"/>
        <w:jc w:val="center"/>
        <w:rPr>
          <w:rFonts w:asciiTheme="majorBidi" w:hAnsiTheme="majorBidi" w:cstheme="majorBidi"/>
          <w:b/>
          <w:bCs/>
          <w:sz w:val="32"/>
          <w:szCs w:val="32"/>
          <w:rtl/>
        </w:rPr>
      </w:pPr>
    </w:p>
    <w:p w14:paraId="2B86F9FF" w14:textId="5C5C0FE1" w:rsidR="00B42F96" w:rsidRPr="00DB2ECA" w:rsidRDefault="00B42F96" w:rsidP="00172919">
      <w:pPr>
        <w:spacing w:line="276" w:lineRule="auto"/>
        <w:jc w:val="center"/>
        <w:rPr>
          <w:rFonts w:asciiTheme="majorBidi" w:hAnsiTheme="majorBidi" w:cstheme="majorBidi"/>
          <w:b/>
          <w:bCs/>
          <w:sz w:val="32"/>
          <w:szCs w:val="32"/>
          <w:rtl/>
        </w:rPr>
      </w:pPr>
    </w:p>
    <w:p w14:paraId="09CE898D" w14:textId="056CCD77" w:rsidR="00B42F96" w:rsidRPr="00DB2ECA" w:rsidRDefault="00B42F96" w:rsidP="002F17AF">
      <w:pPr>
        <w:spacing w:line="276" w:lineRule="auto"/>
        <w:jc w:val="center"/>
        <w:rPr>
          <w:rFonts w:asciiTheme="majorBidi" w:hAnsiTheme="majorBidi" w:cstheme="majorBidi"/>
          <w:b/>
          <w:bCs/>
          <w:sz w:val="32"/>
          <w:szCs w:val="32"/>
          <w:u w:val="single"/>
          <w:rtl/>
        </w:rPr>
      </w:pPr>
      <w:r w:rsidRPr="00DB2ECA">
        <w:rPr>
          <w:rFonts w:asciiTheme="majorBidi" w:hAnsiTheme="majorBidi" w:cstheme="majorBidi"/>
          <w:b/>
          <w:bCs/>
          <w:sz w:val="32"/>
          <w:szCs w:val="32"/>
          <w:u w:val="single"/>
          <w:rtl/>
        </w:rPr>
        <w:t>المُلحق رقم (</w:t>
      </w:r>
      <w:r w:rsidR="002F17AF">
        <w:rPr>
          <w:rFonts w:asciiTheme="majorBidi" w:hAnsiTheme="majorBidi" w:cstheme="majorBidi" w:hint="cs"/>
          <w:b/>
          <w:bCs/>
          <w:sz w:val="32"/>
          <w:szCs w:val="32"/>
          <w:u w:val="single"/>
          <w:rtl/>
        </w:rPr>
        <w:t>5</w:t>
      </w:r>
      <w:r w:rsidRPr="00DB2ECA">
        <w:rPr>
          <w:rFonts w:asciiTheme="majorBidi" w:hAnsiTheme="majorBidi" w:cstheme="majorBidi"/>
          <w:b/>
          <w:bCs/>
          <w:sz w:val="32"/>
          <w:szCs w:val="32"/>
          <w:u w:val="single"/>
          <w:rtl/>
        </w:rPr>
        <w:t>)</w:t>
      </w:r>
    </w:p>
    <w:p w14:paraId="537F8D09" w14:textId="00974DE7" w:rsidR="00B42F96" w:rsidRPr="00DB2ECA" w:rsidRDefault="00B42F96" w:rsidP="00184650">
      <w:pPr>
        <w:spacing w:line="276" w:lineRule="auto"/>
        <w:jc w:val="center"/>
        <w:rPr>
          <w:rFonts w:asciiTheme="majorBidi" w:hAnsiTheme="majorBidi" w:cstheme="majorBidi"/>
          <w:sz w:val="32"/>
          <w:szCs w:val="32"/>
          <w:u w:val="single"/>
          <w:rtl/>
        </w:rPr>
      </w:pPr>
      <w:r w:rsidRPr="00DB2ECA">
        <w:rPr>
          <w:rFonts w:asciiTheme="majorBidi" w:hAnsiTheme="majorBidi" w:cstheme="majorBidi" w:hint="cs"/>
          <w:b/>
          <w:bCs/>
          <w:sz w:val="32"/>
          <w:szCs w:val="32"/>
          <w:u w:val="single"/>
          <w:rtl/>
        </w:rPr>
        <w:t xml:space="preserve">جدول </w:t>
      </w:r>
      <w:r w:rsidR="00184650" w:rsidRPr="00DB2ECA">
        <w:rPr>
          <w:rFonts w:asciiTheme="majorBidi" w:hAnsiTheme="majorBidi" w:cstheme="majorBidi" w:hint="cs"/>
          <w:b/>
          <w:bCs/>
          <w:sz w:val="32"/>
          <w:szCs w:val="32"/>
          <w:u w:val="single"/>
          <w:rtl/>
        </w:rPr>
        <w:t>بالكميات</w:t>
      </w:r>
    </w:p>
    <w:p w14:paraId="5F526F8E" w14:textId="4465C79E" w:rsidR="00B42F96" w:rsidRPr="00DB2ECA" w:rsidRDefault="00B42F96" w:rsidP="001C545C">
      <w:pPr>
        <w:spacing w:line="276" w:lineRule="auto"/>
        <w:jc w:val="center"/>
        <w:rPr>
          <w:rFonts w:asciiTheme="majorBidi" w:hAnsiTheme="majorBidi" w:cstheme="majorBidi"/>
          <w:bCs/>
          <w:sz w:val="32"/>
          <w:szCs w:val="32"/>
          <w:rtl/>
          <w:lang w:bidi="ar-LB"/>
        </w:rPr>
      </w:pPr>
      <w:r w:rsidRPr="00DB2ECA">
        <w:rPr>
          <w:rFonts w:asciiTheme="majorBidi" w:hAnsiTheme="majorBidi" w:cstheme="majorBidi" w:hint="cs"/>
          <w:bCs/>
          <w:sz w:val="32"/>
          <w:szCs w:val="32"/>
          <w:rtl/>
        </w:rPr>
        <w:t xml:space="preserve">للإشتراك في </w:t>
      </w:r>
      <w:r w:rsidRPr="00DB2ECA">
        <w:rPr>
          <w:rFonts w:asciiTheme="majorBidi" w:hAnsiTheme="majorBidi" w:cstheme="majorBidi" w:hint="cs"/>
          <w:bCs/>
          <w:sz w:val="32"/>
          <w:szCs w:val="32"/>
          <w:rtl/>
          <w:lang w:bidi="ar-LB"/>
        </w:rPr>
        <w:t xml:space="preserve">بيع </w:t>
      </w:r>
      <w:r w:rsidR="001C545C" w:rsidRPr="00DB2ECA">
        <w:rPr>
          <w:rFonts w:asciiTheme="majorBidi" w:hAnsiTheme="majorBidi" w:cstheme="majorBidi" w:hint="cs"/>
          <w:bCs/>
          <w:sz w:val="32"/>
          <w:szCs w:val="32"/>
          <w:rtl/>
          <w:lang w:bidi="ar-LB"/>
        </w:rPr>
        <w:t>مولدات</w:t>
      </w:r>
      <w:r w:rsidRPr="00DB2ECA">
        <w:rPr>
          <w:rFonts w:asciiTheme="majorBidi" w:hAnsiTheme="majorBidi" w:cstheme="majorBidi" w:hint="cs"/>
          <w:bCs/>
          <w:sz w:val="32"/>
          <w:szCs w:val="32"/>
          <w:rtl/>
          <w:lang w:bidi="ar-LB"/>
        </w:rPr>
        <w:t xml:space="preserve"> خردة</w:t>
      </w:r>
    </w:p>
    <w:p w14:paraId="405AA48B" w14:textId="58C9F792" w:rsidR="00B42F96" w:rsidRPr="00DB2ECA" w:rsidRDefault="00B42F96" w:rsidP="00172919">
      <w:pPr>
        <w:spacing w:line="276" w:lineRule="auto"/>
        <w:jc w:val="center"/>
        <w:rPr>
          <w:rFonts w:asciiTheme="majorBidi" w:hAnsiTheme="majorBidi" w:cstheme="majorBidi"/>
          <w:b/>
          <w:bCs/>
          <w:sz w:val="32"/>
          <w:szCs w:val="32"/>
          <w:rtl/>
          <w:lang w:bidi="ar-LB"/>
        </w:rPr>
      </w:pPr>
    </w:p>
    <w:p w14:paraId="572B82D7" w14:textId="66D68BC3" w:rsidR="007B7A7D" w:rsidRPr="00DB2ECA" w:rsidRDefault="007B7A7D" w:rsidP="00172919">
      <w:pPr>
        <w:spacing w:line="276" w:lineRule="auto"/>
        <w:jc w:val="center"/>
        <w:rPr>
          <w:rFonts w:asciiTheme="majorBidi" w:hAnsiTheme="majorBidi" w:cstheme="majorBidi"/>
          <w:b/>
          <w:bCs/>
          <w:sz w:val="32"/>
          <w:szCs w:val="32"/>
          <w:rtl/>
          <w:lang w:bidi="ar-LB"/>
        </w:rPr>
      </w:pPr>
    </w:p>
    <w:p w14:paraId="4FBCB8CA" w14:textId="6323008F" w:rsidR="007B7A7D" w:rsidRPr="00DB2ECA" w:rsidRDefault="007B7A7D" w:rsidP="00172919">
      <w:pPr>
        <w:spacing w:line="276" w:lineRule="auto"/>
        <w:jc w:val="center"/>
        <w:rPr>
          <w:rFonts w:asciiTheme="majorBidi" w:hAnsiTheme="majorBidi" w:cstheme="majorBidi"/>
          <w:b/>
          <w:bCs/>
          <w:sz w:val="32"/>
          <w:szCs w:val="32"/>
          <w:rtl/>
          <w:lang w:bidi="ar-LB"/>
        </w:rPr>
      </w:pPr>
    </w:p>
    <w:p w14:paraId="50D96C81" w14:textId="2302FD19" w:rsidR="007B7A7D" w:rsidRPr="00DB2ECA" w:rsidRDefault="007B7A7D" w:rsidP="00172919">
      <w:pPr>
        <w:spacing w:line="276" w:lineRule="auto"/>
        <w:jc w:val="center"/>
        <w:rPr>
          <w:rFonts w:asciiTheme="majorBidi" w:hAnsiTheme="majorBidi" w:cstheme="majorBidi"/>
          <w:b/>
          <w:bCs/>
          <w:sz w:val="32"/>
          <w:szCs w:val="32"/>
          <w:rtl/>
          <w:lang w:bidi="ar-LB"/>
        </w:rPr>
      </w:pPr>
    </w:p>
    <w:p w14:paraId="44B471A9" w14:textId="143991C0" w:rsidR="007B7A7D" w:rsidRPr="00DB2ECA" w:rsidRDefault="007B7A7D" w:rsidP="00172919">
      <w:pPr>
        <w:spacing w:line="276" w:lineRule="auto"/>
        <w:jc w:val="center"/>
        <w:rPr>
          <w:rFonts w:asciiTheme="majorBidi" w:hAnsiTheme="majorBidi" w:cstheme="majorBidi"/>
          <w:b/>
          <w:bCs/>
          <w:sz w:val="32"/>
          <w:szCs w:val="32"/>
          <w:rtl/>
          <w:lang w:bidi="ar-LB"/>
        </w:rPr>
      </w:pPr>
    </w:p>
    <w:p w14:paraId="7F99264C" w14:textId="01C8524A" w:rsidR="007B7A7D" w:rsidRPr="00DB2ECA" w:rsidRDefault="007B7A7D" w:rsidP="00172919">
      <w:pPr>
        <w:spacing w:line="276" w:lineRule="auto"/>
        <w:jc w:val="center"/>
        <w:rPr>
          <w:rFonts w:asciiTheme="majorBidi" w:hAnsiTheme="majorBidi" w:cstheme="majorBidi"/>
          <w:b/>
          <w:bCs/>
          <w:sz w:val="32"/>
          <w:szCs w:val="32"/>
          <w:rtl/>
          <w:lang w:bidi="ar-LB"/>
        </w:rPr>
      </w:pPr>
    </w:p>
    <w:p w14:paraId="7D0995A1" w14:textId="6D501939" w:rsidR="007B7A7D" w:rsidRPr="00DB2ECA" w:rsidRDefault="007B7A7D" w:rsidP="00172919">
      <w:pPr>
        <w:spacing w:line="276" w:lineRule="auto"/>
        <w:jc w:val="center"/>
        <w:rPr>
          <w:rFonts w:asciiTheme="majorBidi" w:hAnsiTheme="majorBidi" w:cstheme="majorBidi"/>
          <w:b/>
          <w:bCs/>
          <w:sz w:val="32"/>
          <w:szCs w:val="32"/>
          <w:rtl/>
          <w:lang w:bidi="ar-LB"/>
        </w:rPr>
      </w:pPr>
    </w:p>
    <w:p w14:paraId="34E4A288" w14:textId="073C81AF" w:rsidR="007B7A7D" w:rsidRPr="00DB2ECA" w:rsidRDefault="007B7A7D" w:rsidP="00172919">
      <w:pPr>
        <w:spacing w:line="276" w:lineRule="auto"/>
        <w:jc w:val="center"/>
        <w:rPr>
          <w:rFonts w:asciiTheme="majorBidi" w:hAnsiTheme="majorBidi" w:cstheme="majorBidi"/>
          <w:b/>
          <w:bCs/>
          <w:sz w:val="32"/>
          <w:szCs w:val="32"/>
          <w:rtl/>
          <w:lang w:bidi="ar-LB"/>
        </w:rPr>
      </w:pPr>
    </w:p>
    <w:p w14:paraId="3747D092" w14:textId="19253263" w:rsidR="007B7A7D" w:rsidRPr="00DB2ECA" w:rsidRDefault="007B7A7D" w:rsidP="00172919">
      <w:pPr>
        <w:spacing w:line="276" w:lineRule="auto"/>
        <w:jc w:val="center"/>
        <w:rPr>
          <w:rFonts w:asciiTheme="majorBidi" w:hAnsiTheme="majorBidi" w:cstheme="majorBidi"/>
          <w:b/>
          <w:bCs/>
          <w:sz w:val="32"/>
          <w:szCs w:val="32"/>
          <w:rtl/>
          <w:lang w:bidi="ar-LB"/>
        </w:rPr>
      </w:pPr>
    </w:p>
    <w:p w14:paraId="430AC0B4" w14:textId="087A876B" w:rsidR="007B7A7D" w:rsidRPr="00DB2ECA" w:rsidRDefault="007B7A7D" w:rsidP="00172919">
      <w:pPr>
        <w:spacing w:line="276" w:lineRule="auto"/>
        <w:jc w:val="center"/>
        <w:rPr>
          <w:rFonts w:asciiTheme="majorBidi" w:hAnsiTheme="majorBidi" w:cstheme="majorBidi"/>
          <w:b/>
          <w:bCs/>
          <w:sz w:val="32"/>
          <w:szCs w:val="32"/>
          <w:rtl/>
          <w:lang w:bidi="ar-LB"/>
        </w:rPr>
      </w:pPr>
    </w:p>
    <w:p w14:paraId="5FA9D1FC" w14:textId="0BAC7475" w:rsidR="007B7A7D" w:rsidRPr="00DB2ECA" w:rsidRDefault="007B7A7D" w:rsidP="00172919">
      <w:pPr>
        <w:spacing w:line="276" w:lineRule="auto"/>
        <w:jc w:val="center"/>
        <w:rPr>
          <w:rFonts w:asciiTheme="majorBidi" w:hAnsiTheme="majorBidi" w:cstheme="majorBidi"/>
          <w:b/>
          <w:bCs/>
          <w:sz w:val="32"/>
          <w:szCs w:val="32"/>
          <w:rtl/>
          <w:lang w:bidi="ar-LB"/>
        </w:rPr>
      </w:pPr>
    </w:p>
    <w:p w14:paraId="71FC68AB" w14:textId="7F2BFB61" w:rsidR="007B7A7D" w:rsidRPr="00DB2ECA" w:rsidRDefault="007B7A7D" w:rsidP="00172919">
      <w:pPr>
        <w:spacing w:line="276" w:lineRule="auto"/>
        <w:jc w:val="center"/>
        <w:rPr>
          <w:rFonts w:asciiTheme="majorBidi" w:hAnsiTheme="majorBidi" w:cstheme="majorBidi"/>
          <w:b/>
          <w:bCs/>
          <w:sz w:val="32"/>
          <w:szCs w:val="32"/>
          <w:rtl/>
          <w:lang w:bidi="ar-LB"/>
        </w:rPr>
      </w:pPr>
    </w:p>
    <w:p w14:paraId="5557B704" w14:textId="225408EA" w:rsidR="007B7A7D" w:rsidRPr="00DB2ECA" w:rsidRDefault="007B7A7D" w:rsidP="00172919">
      <w:pPr>
        <w:spacing w:line="276" w:lineRule="auto"/>
        <w:jc w:val="center"/>
        <w:rPr>
          <w:rFonts w:asciiTheme="majorBidi" w:hAnsiTheme="majorBidi" w:cstheme="majorBidi"/>
          <w:b/>
          <w:bCs/>
          <w:sz w:val="32"/>
          <w:szCs w:val="32"/>
          <w:rtl/>
          <w:lang w:bidi="ar-LB"/>
        </w:rPr>
      </w:pPr>
    </w:p>
    <w:p w14:paraId="0CE6C0A5" w14:textId="032D4543" w:rsidR="007B7A7D" w:rsidRPr="00DB2ECA" w:rsidRDefault="007B7A7D" w:rsidP="00172919">
      <w:pPr>
        <w:spacing w:line="276" w:lineRule="auto"/>
        <w:jc w:val="center"/>
        <w:rPr>
          <w:rFonts w:asciiTheme="majorBidi" w:hAnsiTheme="majorBidi" w:cstheme="majorBidi"/>
          <w:b/>
          <w:bCs/>
          <w:sz w:val="32"/>
          <w:szCs w:val="32"/>
          <w:rtl/>
          <w:lang w:bidi="ar-LB"/>
        </w:rPr>
      </w:pPr>
    </w:p>
    <w:p w14:paraId="7AC6C299" w14:textId="639196A0" w:rsidR="007B7A7D" w:rsidRPr="00DB2ECA" w:rsidRDefault="007B7A7D" w:rsidP="00172919">
      <w:pPr>
        <w:spacing w:line="276" w:lineRule="auto"/>
        <w:jc w:val="center"/>
        <w:rPr>
          <w:rFonts w:asciiTheme="majorBidi" w:hAnsiTheme="majorBidi" w:cstheme="majorBidi"/>
          <w:b/>
          <w:bCs/>
          <w:sz w:val="32"/>
          <w:szCs w:val="32"/>
          <w:rtl/>
          <w:lang w:bidi="ar-LB"/>
        </w:rPr>
      </w:pPr>
    </w:p>
    <w:p w14:paraId="634C697D" w14:textId="7482CF8F" w:rsidR="007B7A7D" w:rsidRPr="00DB2ECA" w:rsidRDefault="007B7A7D" w:rsidP="00172919">
      <w:pPr>
        <w:spacing w:line="276" w:lineRule="auto"/>
        <w:jc w:val="center"/>
        <w:rPr>
          <w:rFonts w:asciiTheme="majorBidi" w:hAnsiTheme="majorBidi" w:cstheme="majorBidi"/>
          <w:b/>
          <w:bCs/>
          <w:sz w:val="32"/>
          <w:szCs w:val="32"/>
          <w:rtl/>
          <w:lang w:bidi="ar-LB"/>
        </w:rPr>
      </w:pPr>
    </w:p>
    <w:p w14:paraId="59618A13" w14:textId="15D23262" w:rsidR="007B7A7D" w:rsidRPr="00DB2ECA" w:rsidRDefault="007B7A7D" w:rsidP="00172919">
      <w:pPr>
        <w:spacing w:line="276" w:lineRule="auto"/>
        <w:jc w:val="center"/>
        <w:rPr>
          <w:rFonts w:asciiTheme="majorBidi" w:hAnsiTheme="majorBidi" w:cstheme="majorBidi"/>
          <w:b/>
          <w:bCs/>
          <w:sz w:val="32"/>
          <w:szCs w:val="32"/>
          <w:rtl/>
          <w:lang w:bidi="ar-LB"/>
        </w:rPr>
      </w:pPr>
    </w:p>
    <w:p w14:paraId="3BE3A727" w14:textId="2047C420" w:rsidR="007B7A7D" w:rsidRPr="00DB2ECA" w:rsidRDefault="007B7A7D" w:rsidP="00172919">
      <w:pPr>
        <w:spacing w:line="276" w:lineRule="auto"/>
        <w:jc w:val="center"/>
        <w:rPr>
          <w:rFonts w:asciiTheme="majorBidi" w:hAnsiTheme="majorBidi" w:cstheme="majorBidi"/>
          <w:b/>
          <w:bCs/>
          <w:sz w:val="32"/>
          <w:szCs w:val="32"/>
          <w:rtl/>
          <w:lang w:bidi="ar-LB"/>
        </w:rPr>
      </w:pPr>
    </w:p>
    <w:p w14:paraId="7C3BCEF9" w14:textId="4AC472D0" w:rsidR="007B7A7D" w:rsidRPr="00DB2ECA" w:rsidRDefault="007B7A7D" w:rsidP="00172919">
      <w:pPr>
        <w:spacing w:line="276" w:lineRule="auto"/>
        <w:jc w:val="center"/>
        <w:rPr>
          <w:rFonts w:asciiTheme="majorBidi" w:hAnsiTheme="majorBidi" w:cstheme="majorBidi"/>
          <w:b/>
          <w:bCs/>
          <w:sz w:val="32"/>
          <w:szCs w:val="32"/>
          <w:rtl/>
          <w:lang w:bidi="ar-LB"/>
        </w:rPr>
      </w:pPr>
    </w:p>
    <w:p w14:paraId="6D756429" w14:textId="34EE4FB6" w:rsidR="007B7A7D" w:rsidRPr="00DB2ECA" w:rsidRDefault="007B7A7D" w:rsidP="00172919">
      <w:pPr>
        <w:spacing w:line="276" w:lineRule="auto"/>
        <w:jc w:val="center"/>
        <w:rPr>
          <w:rFonts w:asciiTheme="majorBidi" w:hAnsiTheme="majorBidi" w:cstheme="majorBidi"/>
          <w:b/>
          <w:bCs/>
          <w:sz w:val="32"/>
          <w:szCs w:val="32"/>
          <w:rtl/>
          <w:lang w:bidi="ar-LB"/>
        </w:rPr>
      </w:pPr>
    </w:p>
    <w:p w14:paraId="3574C745" w14:textId="27620B83" w:rsidR="007B7A7D" w:rsidRPr="00DB2ECA" w:rsidRDefault="007B7A7D" w:rsidP="00172919">
      <w:pPr>
        <w:spacing w:line="276" w:lineRule="auto"/>
        <w:jc w:val="center"/>
        <w:rPr>
          <w:rFonts w:asciiTheme="majorBidi" w:hAnsiTheme="majorBidi" w:cstheme="majorBidi"/>
          <w:b/>
          <w:bCs/>
          <w:sz w:val="32"/>
          <w:szCs w:val="32"/>
          <w:rtl/>
          <w:lang w:bidi="ar-LB"/>
        </w:rPr>
      </w:pPr>
    </w:p>
    <w:p w14:paraId="77606645" w14:textId="713F3D6C" w:rsidR="007B7A7D" w:rsidRPr="00DB2ECA" w:rsidRDefault="007B7A7D" w:rsidP="00172919">
      <w:pPr>
        <w:spacing w:line="276" w:lineRule="auto"/>
        <w:jc w:val="center"/>
        <w:rPr>
          <w:rFonts w:asciiTheme="majorBidi" w:hAnsiTheme="majorBidi" w:cstheme="majorBidi"/>
          <w:b/>
          <w:bCs/>
          <w:sz w:val="32"/>
          <w:szCs w:val="32"/>
          <w:rtl/>
          <w:lang w:bidi="ar-LB"/>
        </w:rPr>
      </w:pPr>
    </w:p>
    <w:p w14:paraId="22244B1A" w14:textId="711EFF71" w:rsidR="007B7A7D" w:rsidRPr="00DB2ECA" w:rsidRDefault="007B7A7D" w:rsidP="00172919">
      <w:pPr>
        <w:spacing w:line="276" w:lineRule="auto"/>
        <w:jc w:val="center"/>
        <w:rPr>
          <w:rFonts w:asciiTheme="majorBidi" w:hAnsiTheme="majorBidi" w:cstheme="majorBidi"/>
          <w:b/>
          <w:bCs/>
          <w:sz w:val="32"/>
          <w:szCs w:val="32"/>
          <w:rtl/>
          <w:lang w:bidi="ar-LB"/>
        </w:rPr>
      </w:pPr>
    </w:p>
    <w:p w14:paraId="4D3A8A4F" w14:textId="0A8C6061" w:rsidR="007B7A7D" w:rsidRPr="00DB2ECA" w:rsidRDefault="007B7A7D" w:rsidP="00172919">
      <w:pPr>
        <w:spacing w:line="276" w:lineRule="auto"/>
        <w:jc w:val="center"/>
        <w:rPr>
          <w:rFonts w:asciiTheme="majorBidi" w:hAnsiTheme="majorBidi" w:cstheme="majorBidi"/>
          <w:b/>
          <w:bCs/>
          <w:sz w:val="32"/>
          <w:szCs w:val="32"/>
          <w:rtl/>
          <w:lang w:bidi="ar-LB"/>
        </w:rPr>
      </w:pPr>
    </w:p>
    <w:p w14:paraId="465A2076" w14:textId="276F7BBB" w:rsidR="007B7A7D" w:rsidRPr="00DB2ECA" w:rsidRDefault="007B7A7D" w:rsidP="00172919">
      <w:pPr>
        <w:spacing w:line="276" w:lineRule="auto"/>
        <w:jc w:val="center"/>
        <w:rPr>
          <w:rFonts w:asciiTheme="majorBidi" w:hAnsiTheme="majorBidi" w:cstheme="majorBidi"/>
          <w:b/>
          <w:bCs/>
          <w:sz w:val="32"/>
          <w:szCs w:val="32"/>
          <w:rtl/>
          <w:lang w:bidi="ar-LB"/>
        </w:rPr>
      </w:pPr>
    </w:p>
    <w:p w14:paraId="7AEA6BB4" w14:textId="4CBB26B6" w:rsidR="007B7A7D" w:rsidRPr="00DB2ECA" w:rsidRDefault="007B7A7D" w:rsidP="00172919">
      <w:pPr>
        <w:spacing w:line="276" w:lineRule="auto"/>
        <w:jc w:val="center"/>
        <w:rPr>
          <w:rFonts w:asciiTheme="majorBidi" w:hAnsiTheme="majorBidi" w:cstheme="majorBidi"/>
          <w:b/>
          <w:bCs/>
          <w:sz w:val="32"/>
          <w:szCs w:val="32"/>
          <w:rtl/>
          <w:lang w:bidi="ar-LB"/>
        </w:rPr>
      </w:pPr>
    </w:p>
    <w:p w14:paraId="42C8E0C5" w14:textId="37607BCB" w:rsidR="007B7A7D" w:rsidRPr="00DB2ECA" w:rsidRDefault="007B7A7D" w:rsidP="00172919">
      <w:pPr>
        <w:spacing w:line="276" w:lineRule="auto"/>
        <w:jc w:val="center"/>
        <w:rPr>
          <w:rFonts w:asciiTheme="majorBidi" w:hAnsiTheme="majorBidi" w:cstheme="majorBidi"/>
          <w:b/>
          <w:bCs/>
          <w:sz w:val="32"/>
          <w:szCs w:val="32"/>
          <w:rtl/>
          <w:lang w:bidi="ar-LB"/>
        </w:rPr>
      </w:pPr>
    </w:p>
    <w:p w14:paraId="11FB16B1" w14:textId="77777777" w:rsidR="00272C9A" w:rsidRPr="00DB2ECA" w:rsidRDefault="00272C9A" w:rsidP="007B7A7D">
      <w:pPr>
        <w:spacing w:line="276" w:lineRule="auto"/>
        <w:jc w:val="center"/>
        <w:rPr>
          <w:rFonts w:asciiTheme="majorBidi" w:hAnsiTheme="majorBidi" w:cstheme="majorBidi"/>
          <w:b/>
          <w:bCs/>
          <w:sz w:val="32"/>
          <w:szCs w:val="32"/>
          <w:u w:val="single"/>
          <w:rtl/>
        </w:rPr>
      </w:pPr>
    </w:p>
    <w:p w14:paraId="6CA55DBE" w14:textId="16C2248C" w:rsidR="007B7A7D" w:rsidRPr="00DB2ECA" w:rsidRDefault="007B7A7D" w:rsidP="002F17AF">
      <w:pPr>
        <w:spacing w:line="276" w:lineRule="auto"/>
        <w:jc w:val="center"/>
        <w:rPr>
          <w:rFonts w:asciiTheme="majorBidi" w:hAnsiTheme="majorBidi" w:cstheme="majorBidi"/>
          <w:b/>
          <w:bCs/>
          <w:sz w:val="32"/>
          <w:szCs w:val="32"/>
          <w:u w:val="single"/>
          <w:rtl/>
        </w:rPr>
      </w:pPr>
      <w:r w:rsidRPr="00DB2ECA">
        <w:rPr>
          <w:rFonts w:asciiTheme="majorBidi" w:hAnsiTheme="majorBidi" w:cstheme="majorBidi"/>
          <w:b/>
          <w:bCs/>
          <w:sz w:val="32"/>
          <w:szCs w:val="32"/>
          <w:u w:val="single"/>
          <w:rtl/>
        </w:rPr>
        <w:t>المُلحق رقم (</w:t>
      </w:r>
      <w:r w:rsidR="002F17AF">
        <w:rPr>
          <w:rFonts w:asciiTheme="majorBidi" w:hAnsiTheme="majorBidi" w:cstheme="majorBidi" w:hint="cs"/>
          <w:b/>
          <w:bCs/>
          <w:sz w:val="32"/>
          <w:szCs w:val="32"/>
          <w:u w:val="single"/>
          <w:rtl/>
        </w:rPr>
        <w:t>6</w:t>
      </w:r>
      <w:r w:rsidRPr="00DB2ECA">
        <w:rPr>
          <w:rFonts w:asciiTheme="majorBidi" w:hAnsiTheme="majorBidi" w:cstheme="majorBidi"/>
          <w:b/>
          <w:bCs/>
          <w:sz w:val="32"/>
          <w:szCs w:val="32"/>
          <w:u w:val="single"/>
          <w:rtl/>
        </w:rPr>
        <w:t>)</w:t>
      </w:r>
    </w:p>
    <w:p w14:paraId="1F0A3AE3" w14:textId="6627A03C" w:rsidR="007B7A7D" w:rsidRPr="00DB2ECA" w:rsidRDefault="007B7A7D" w:rsidP="00184650">
      <w:pPr>
        <w:spacing w:line="276" w:lineRule="auto"/>
        <w:jc w:val="center"/>
        <w:rPr>
          <w:rFonts w:asciiTheme="majorBidi" w:hAnsiTheme="majorBidi" w:cstheme="majorBidi"/>
          <w:sz w:val="32"/>
          <w:szCs w:val="32"/>
          <w:u w:val="single"/>
          <w:rtl/>
        </w:rPr>
      </w:pPr>
      <w:r w:rsidRPr="00DB2ECA">
        <w:rPr>
          <w:rFonts w:asciiTheme="majorBidi" w:hAnsiTheme="majorBidi" w:cstheme="majorBidi" w:hint="cs"/>
          <w:b/>
          <w:bCs/>
          <w:sz w:val="32"/>
          <w:szCs w:val="32"/>
          <w:u w:val="single"/>
          <w:rtl/>
        </w:rPr>
        <w:t xml:space="preserve">جدول </w:t>
      </w:r>
      <w:r w:rsidR="00184650" w:rsidRPr="00DB2ECA">
        <w:rPr>
          <w:rFonts w:asciiTheme="majorBidi" w:hAnsiTheme="majorBidi" w:cstheme="majorBidi" w:hint="cs"/>
          <w:b/>
          <w:bCs/>
          <w:sz w:val="32"/>
          <w:szCs w:val="32"/>
          <w:u w:val="single"/>
          <w:rtl/>
        </w:rPr>
        <w:t>بالكميات</w:t>
      </w:r>
    </w:p>
    <w:p w14:paraId="6681C97D" w14:textId="2FF709C4" w:rsidR="007B7A7D" w:rsidRPr="00DB2ECA" w:rsidRDefault="007B7A7D" w:rsidP="007B7A7D">
      <w:pPr>
        <w:spacing w:line="276" w:lineRule="auto"/>
        <w:jc w:val="center"/>
        <w:rPr>
          <w:rFonts w:asciiTheme="majorBidi" w:hAnsiTheme="majorBidi" w:cstheme="majorBidi"/>
          <w:bCs/>
          <w:sz w:val="32"/>
          <w:szCs w:val="32"/>
          <w:rtl/>
          <w:lang w:bidi="ar-LB"/>
        </w:rPr>
      </w:pPr>
      <w:r w:rsidRPr="00DB2ECA">
        <w:rPr>
          <w:rFonts w:asciiTheme="majorBidi" w:hAnsiTheme="majorBidi" w:cstheme="majorBidi" w:hint="cs"/>
          <w:bCs/>
          <w:sz w:val="32"/>
          <w:szCs w:val="32"/>
          <w:rtl/>
        </w:rPr>
        <w:t xml:space="preserve">للإشتراك في </w:t>
      </w:r>
      <w:r w:rsidRPr="00DB2ECA">
        <w:rPr>
          <w:rFonts w:asciiTheme="majorBidi" w:hAnsiTheme="majorBidi" w:cstheme="majorBidi" w:hint="cs"/>
          <w:bCs/>
          <w:sz w:val="32"/>
          <w:szCs w:val="32"/>
          <w:rtl/>
          <w:lang w:bidi="ar-LB"/>
        </w:rPr>
        <w:t>بيع سيارات مستعملة</w:t>
      </w:r>
    </w:p>
    <w:p w14:paraId="0B79FB68" w14:textId="4F3A87FA" w:rsidR="007B7A7D" w:rsidRPr="00DB2ECA" w:rsidRDefault="00D9261A" w:rsidP="00172919">
      <w:pPr>
        <w:spacing w:line="276" w:lineRule="auto"/>
        <w:jc w:val="center"/>
        <w:rPr>
          <w:rFonts w:asciiTheme="majorBidi" w:hAnsiTheme="majorBidi" w:cstheme="majorBidi"/>
          <w:b/>
          <w:bCs/>
          <w:sz w:val="32"/>
          <w:szCs w:val="32"/>
          <w:rtl/>
          <w:lang w:bidi="ar-LB"/>
        </w:rPr>
      </w:pPr>
      <w:r w:rsidRPr="00DB2ECA">
        <w:rPr>
          <w:rFonts w:asciiTheme="majorBidi" w:hAnsiTheme="majorBidi" w:cstheme="majorBidi" w:hint="cs"/>
          <w:b/>
          <w:bCs/>
          <w:sz w:val="32"/>
          <w:szCs w:val="32"/>
          <w:rtl/>
          <w:lang w:bidi="ar-LB"/>
        </w:rPr>
        <w:t xml:space="preserve"> </w:t>
      </w:r>
    </w:p>
    <w:p w14:paraId="137F50F3" w14:textId="2741063C" w:rsidR="00D9261A" w:rsidRPr="00DB2ECA" w:rsidRDefault="00D9261A" w:rsidP="00172919">
      <w:pPr>
        <w:spacing w:line="276" w:lineRule="auto"/>
        <w:jc w:val="center"/>
        <w:rPr>
          <w:rFonts w:asciiTheme="majorBidi" w:hAnsiTheme="majorBidi" w:cstheme="majorBidi"/>
          <w:b/>
          <w:bCs/>
          <w:sz w:val="32"/>
          <w:szCs w:val="32"/>
          <w:rtl/>
          <w:lang w:bidi="ar-LB"/>
        </w:rPr>
      </w:pPr>
    </w:p>
    <w:p w14:paraId="0498ECEA" w14:textId="285F7964" w:rsidR="00D9261A" w:rsidRPr="00DB2ECA" w:rsidRDefault="00D9261A" w:rsidP="00172919">
      <w:pPr>
        <w:spacing w:line="276" w:lineRule="auto"/>
        <w:jc w:val="center"/>
        <w:rPr>
          <w:rFonts w:asciiTheme="majorBidi" w:hAnsiTheme="majorBidi" w:cstheme="majorBidi"/>
          <w:b/>
          <w:bCs/>
          <w:sz w:val="32"/>
          <w:szCs w:val="32"/>
          <w:rtl/>
          <w:lang w:bidi="ar-LB"/>
        </w:rPr>
      </w:pPr>
    </w:p>
    <w:p w14:paraId="71C0AD7E" w14:textId="2E743A69" w:rsidR="00D9261A" w:rsidRPr="00DB2ECA" w:rsidRDefault="00D9261A" w:rsidP="00172919">
      <w:pPr>
        <w:spacing w:line="276" w:lineRule="auto"/>
        <w:jc w:val="center"/>
        <w:rPr>
          <w:rFonts w:asciiTheme="majorBidi" w:hAnsiTheme="majorBidi" w:cstheme="majorBidi"/>
          <w:b/>
          <w:bCs/>
          <w:sz w:val="32"/>
          <w:szCs w:val="32"/>
          <w:rtl/>
          <w:lang w:bidi="ar-LB"/>
        </w:rPr>
      </w:pPr>
    </w:p>
    <w:p w14:paraId="3BF1AB0E" w14:textId="672AFB9F" w:rsidR="00D9261A" w:rsidRPr="00DB2ECA" w:rsidRDefault="00D9261A" w:rsidP="00172919">
      <w:pPr>
        <w:spacing w:line="276" w:lineRule="auto"/>
        <w:jc w:val="center"/>
        <w:rPr>
          <w:rFonts w:asciiTheme="majorBidi" w:hAnsiTheme="majorBidi" w:cstheme="majorBidi"/>
          <w:b/>
          <w:bCs/>
          <w:sz w:val="32"/>
          <w:szCs w:val="32"/>
          <w:rtl/>
          <w:lang w:bidi="ar-LB"/>
        </w:rPr>
      </w:pPr>
    </w:p>
    <w:p w14:paraId="7703FF24" w14:textId="3406B1C0" w:rsidR="00D9261A" w:rsidRPr="00DB2ECA" w:rsidRDefault="00D9261A" w:rsidP="00172919">
      <w:pPr>
        <w:spacing w:line="276" w:lineRule="auto"/>
        <w:jc w:val="center"/>
        <w:rPr>
          <w:rFonts w:asciiTheme="majorBidi" w:hAnsiTheme="majorBidi" w:cstheme="majorBidi"/>
          <w:b/>
          <w:bCs/>
          <w:sz w:val="32"/>
          <w:szCs w:val="32"/>
          <w:rtl/>
          <w:lang w:bidi="ar-LB"/>
        </w:rPr>
      </w:pPr>
    </w:p>
    <w:p w14:paraId="7FDDEA30" w14:textId="2CB7FB74" w:rsidR="00D9261A" w:rsidRPr="00DB2ECA" w:rsidRDefault="00D9261A" w:rsidP="00172919">
      <w:pPr>
        <w:spacing w:line="276" w:lineRule="auto"/>
        <w:jc w:val="center"/>
        <w:rPr>
          <w:rFonts w:asciiTheme="majorBidi" w:hAnsiTheme="majorBidi" w:cstheme="majorBidi"/>
          <w:b/>
          <w:bCs/>
          <w:sz w:val="32"/>
          <w:szCs w:val="32"/>
          <w:rtl/>
          <w:lang w:bidi="ar-LB"/>
        </w:rPr>
      </w:pPr>
    </w:p>
    <w:p w14:paraId="2936490A" w14:textId="456FA057" w:rsidR="00D9261A" w:rsidRPr="00DB2ECA" w:rsidRDefault="00D9261A" w:rsidP="00172919">
      <w:pPr>
        <w:spacing w:line="276" w:lineRule="auto"/>
        <w:jc w:val="center"/>
        <w:rPr>
          <w:rFonts w:asciiTheme="majorBidi" w:hAnsiTheme="majorBidi" w:cstheme="majorBidi"/>
          <w:b/>
          <w:bCs/>
          <w:sz w:val="32"/>
          <w:szCs w:val="32"/>
          <w:rtl/>
          <w:lang w:bidi="ar-LB"/>
        </w:rPr>
      </w:pPr>
    </w:p>
    <w:p w14:paraId="6666FC53" w14:textId="4DAB62B9" w:rsidR="00D9261A" w:rsidRPr="00DB2ECA" w:rsidRDefault="00D9261A" w:rsidP="00172919">
      <w:pPr>
        <w:spacing w:line="276" w:lineRule="auto"/>
        <w:jc w:val="center"/>
        <w:rPr>
          <w:rFonts w:asciiTheme="majorBidi" w:hAnsiTheme="majorBidi" w:cstheme="majorBidi"/>
          <w:b/>
          <w:bCs/>
          <w:sz w:val="32"/>
          <w:szCs w:val="32"/>
          <w:rtl/>
          <w:lang w:bidi="ar-LB"/>
        </w:rPr>
      </w:pPr>
    </w:p>
    <w:p w14:paraId="42F72926" w14:textId="03BE8007" w:rsidR="00D9261A" w:rsidRPr="00DB2ECA" w:rsidRDefault="00D9261A" w:rsidP="00172919">
      <w:pPr>
        <w:spacing w:line="276" w:lineRule="auto"/>
        <w:jc w:val="center"/>
        <w:rPr>
          <w:rFonts w:asciiTheme="majorBidi" w:hAnsiTheme="majorBidi" w:cstheme="majorBidi"/>
          <w:b/>
          <w:bCs/>
          <w:sz w:val="32"/>
          <w:szCs w:val="32"/>
          <w:rtl/>
          <w:lang w:bidi="ar-LB"/>
        </w:rPr>
      </w:pPr>
    </w:p>
    <w:p w14:paraId="3E422F3C" w14:textId="10BC0FDC" w:rsidR="00D9261A" w:rsidRPr="00DB2ECA" w:rsidRDefault="00D9261A" w:rsidP="00172919">
      <w:pPr>
        <w:spacing w:line="276" w:lineRule="auto"/>
        <w:jc w:val="center"/>
        <w:rPr>
          <w:rFonts w:asciiTheme="majorBidi" w:hAnsiTheme="majorBidi" w:cstheme="majorBidi"/>
          <w:b/>
          <w:bCs/>
          <w:sz w:val="32"/>
          <w:szCs w:val="32"/>
          <w:rtl/>
          <w:lang w:bidi="ar-LB"/>
        </w:rPr>
      </w:pPr>
    </w:p>
    <w:p w14:paraId="19B91868" w14:textId="2743C862" w:rsidR="00D9261A" w:rsidRPr="00DB2ECA" w:rsidRDefault="00D9261A" w:rsidP="00172919">
      <w:pPr>
        <w:spacing w:line="276" w:lineRule="auto"/>
        <w:jc w:val="center"/>
        <w:rPr>
          <w:rFonts w:asciiTheme="majorBidi" w:hAnsiTheme="majorBidi" w:cstheme="majorBidi"/>
          <w:b/>
          <w:bCs/>
          <w:sz w:val="32"/>
          <w:szCs w:val="32"/>
          <w:rtl/>
          <w:lang w:bidi="ar-LB"/>
        </w:rPr>
      </w:pPr>
    </w:p>
    <w:p w14:paraId="6E6B2407" w14:textId="1823A217" w:rsidR="00D9261A" w:rsidRPr="00DB2ECA" w:rsidRDefault="00D9261A" w:rsidP="00172919">
      <w:pPr>
        <w:spacing w:line="276" w:lineRule="auto"/>
        <w:jc w:val="center"/>
        <w:rPr>
          <w:rFonts w:asciiTheme="majorBidi" w:hAnsiTheme="majorBidi" w:cstheme="majorBidi"/>
          <w:b/>
          <w:bCs/>
          <w:sz w:val="32"/>
          <w:szCs w:val="32"/>
          <w:rtl/>
          <w:lang w:bidi="ar-LB"/>
        </w:rPr>
      </w:pPr>
    </w:p>
    <w:p w14:paraId="2A0E0155" w14:textId="281046BF" w:rsidR="00D9261A" w:rsidRPr="00DB2ECA" w:rsidRDefault="00D9261A" w:rsidP="00172919">
      <w:pPr>
        <w:spacing w:line="276" w:lineRule="auto"/>
        <w:jc w:val="center"/>
        <w:rPr>
          <w:rFonts w:asciiTheme="majorBidi" w:hAnsiTheme="majorBidi" w:cstheme="majorBidi"/>
          <w:b/>
          <w:bCs/>
          <w:sz w:val="32"/>
          <w:szCs w:val="32"/>
          <w:rtl/>
          <w:lang w:bidi="ar-LB"/>
        </w:rPr>
      </w:pPr>
    </w:p>
    <w:p w14:paraId="1376C7FC" w14:textId="2544F480" w:rsidR="00D9261A" w:rsidRPr="00DB2ECA" w:rsidRDefault="00D9261A" w:rsidP="00172919">
      <w:pPr>
        <w:spacing w:line="276" w:lineRule="auto"/>
        <w:jc w:val="center"/>
        <w:rPr>
          <w:rFonts w:asciiTheme="majorBidi" w:hAnsiTheme="majorBidi" w:cstheme="majorBidi"/>
          <w:b/>
          <w:bCs/>
          <w:sz w:val="32"/>
          <w:szCs w:val="32"/>
          <w:rtl/>
          <w:lang w:bidi="ar-LB"/>
        </w:rPr>
      </w:pPr>
    </w:p>
    <w:p w14:paraId="61648D51" w14:textId="0FBEF3AF" w:rsidR="00D9261A" w:rsidRPr="00DB2ECA" w:rsidRDefault="00D9261A" w:rsidP="00172919">
      <w:pPr>
        <w:spacing w:line="276" w:lineRule="auto"/>
        <w:jc w:val="center"/>
        <w:rPr>
          <w:rFonts w:asciiTheme="majorBidi" w:hAnsiTheme="majorBidi" w:cstheme="majorBidi"/>
          <w:b/>
          <w:bCs/>
          <w:sz w:val="32"/>
          <w:szCs w:val="32"/>
          <w:rtl/>
          <w:lang w:bidi="ar-LB"/>
        </w:rPr>
      </w:pPr>
    </w:p>
    <w:p w14:paraId="2B973F24" w14:textId="574B0DE6" w:rsidR="00D9261A" w:rsidRPr="00DB2ECA" w:rsidRDefault="00D9261A" w:rsidP="00172919">
      <w:pPr>
        <w:spacing w:line="276" w:lineRule="auto"/>
        <w:jc w:val="center"/>
        <w:rPr>
          <w:rFonts w:asciiTheme="majorBidi" w:hAnsiTheme="majorBidi" w:cstheme="majorBidi"/>
          <w:b/>
          <w:bCs/>
          <w:sz w:val="32"/>
          <w:szCs w:val="32"/>
          <w:rtl/>
          <w:lang w:bidi="ar-LB"/>
        </w:rPr>
      </w:pPr>
    </w:p>
    <w:p w14:paraId="75611BED" w14:textId="698280E1" w:rsidR="00D9261A" w:rsidRPr="00DB2ECA" w:rsidRDefault="00D9261A" w:rsidP="00172919">
      <w:pPr>
        <w:spacing w:line="276" w:lineRule="auto"/>
        <w:jc w:val="center"/>
        <w:rPr>
          <w:rFonts w:asciiTheme="majorBidi" w:hAnsiTheme="majorBidi" w:cstheme="majorBidi"/>
          <w:b/>
          <w:bCs/>
          <w:sz w:val="32"/>
          <w:szCs w:val="32"/>
          <w:rtl/>
          <w:lang w:bidi="ar-LB"/>
        </w:rPr>
      </w:pPr>
    </w:p>
    <w:p w14:paraId="4E9716BF" w14:textId="497AD733" w:rsidR="00D9261A" w:rsidRPr="00DB2ECA" w:rsidRDefault="00D9261A" w:rsidP="00172919">
      <w:pPr>
        <w:spacing w:line="276" w:lineRule="auto"/>
        <w:jc w:val="center"/>
        <w:rPr>
          <w:rFonts w:asciiTheme="majorBidi" w:hAnsiTheme="majorBidi" w:cstheme="majorBidi"/>
          <w:b/>
          <w:bCs/>
          <w:sz w:val="32"/>
          <w:szCs w:val="32"/>
          <w:rtl/>
          <w:lang w:bidi="ar-LB"/>
        </w:rPr>
      </w:pPr>
    </w:p>
    <w:p w14:paraId="089E9AA5" w14:textId="1ED6686C" w:rsidR="00D9261A" w:rsidRPr="00DB2ECA" w:rsidRDefault="00D9261A" w:rsidP="00172919">
      <w:pPr>
        <w:spacing w:line="276" w:lineRule="auto"/>
        <w:jc w:val="center"/>
        <w:rPr>
          <w:rFonts w:asciiTheme="majorBidi" w:hAnsiTheme="majorBidi" w:cstheme="majorBidi"/>
          <w:b/>
          <w:bCs/>
          <w:sz w:val="32"/>
          <w:szCs w:val="32"/>
          <w:rtl/>
          <w:lang w:bidi="ar-LB"/>
        </w:rPr>
      </w:pPr>
    </w:p>
    <w:p w14:paraId="2270B042" w14:textId="72C26D99" w:rsidR="00D9261A" w:rsidRPr="00DB2ECA" w:rsidRDefault="00D9261A" w:rsidP="00172919">
      <w:pPr>
        <w:spacing w:line="276" w:lineRule="auto"/>
        <w:jc w:val="center"/>
        <w:rPr>
          <w:rFonts w:asciiTheme="majorBidi" w:hAnsiTheme="majorBidi" w:cstheme="majorBidi"/>
          <w:b/>
          <w:bCs/>
          <w:sz w:val="32"/>
          <w:szCs w:val="32"/>
          <w:rtl/>
          <w:lang w:bidi="ar-LB"/>
        </w:rPr>
      </w:pPr>
    </w:p>
    <w:p w14:paraId="27F386DC" w14:textId="0E4D494D" w:rsidR="00D9261A" w:rsidRPr="00DB2ECA" w:rsidRDefault="00D9261A" w:rsidP="00172919">
      <w:pPr>
        <w:spacing w:line="276" w:lineRule="auto"/>
        <w:jc w:val="center"/>
        <w:rPr>
          <w:rFonts w:asciiTheme="majorBidi" w:hAnsiTheme="majorBidi" w:cstheme="majorBidi"/>
          <w:b/>
          <w:bCs/>
          <w:sz w:val="32"/>
          <w:szCs w:val="32"/>
          <w:rtl/>
          <w:lang w:bidi="ar-LB"/>
        </w:rPr>
      </w:pPr>
    </w:p>
    <w:p w14:paraId="4601B749" w14:textId="58FDDC32" w:rsidR="00D9261A" w:rsidRPr="00DB2ECA" w:rsidRDefault="00D9261A" w:rsidP="00172919">
      <w:pPr>
        <w:spacing w:line="276" w:lineRule="auto"/>
        <w:jc w:val="center"/>
        <w:rPr>
          <w:rFonts w:asciiTheme="majorBidi" w:hAnsiTheme="majorBidi" w:cstheme="majorBidi"/>
          <w:b/>
          <w:bCs/>
          <w:sz w:val="32"/>
          <w:szCs w:val="32"/>
          <w:rtl/>
          <w:lang w:bidi="ar-LB"/>
        </w:rPr>
      </w:pPr>
    </w:p>
    <w:p w14:paraId="1DF53E76" w14:textId="3788C5CD" w:rsidR="00D9261A" w:rsidRPr="00DB2ECA" w:rsidRDefault="00D9261A" w:rsidP="00172919">
      <w:pPr>
        <w:spacing w:line="276" w:lineRule="auto"/>
        <w:jc w:val="center"/>
        <w:rPr>
          <w:rFonts w:asciiTheme="majorBidi" w:hAnsiTheme="majorBidi" w:cstheme="majorBidi"/>
          <w:b/>
          <w:bCs/>
          <w:sz w:val="32"/>
          <w:szCs w:val="32"/>
          <w:rtl/>
          <w:lang w:bidi="ar-LB"/>
        </w:rPr>
      </w:pPr>
    </w:p>
    <w:p w14:paraId="15191B86" w14:textId="2295C174" w:rsidR="00D9261A" w:rsidRPr="00DB2ECA" w:rsidRDefault="00D9261A" w:rsidP="00172919">
      <w:pPr>
        <w:spacing w:line="276" w:lineRule="auto"/>
        <w:jc w:val="center"/>
        <w:rPr>
          <w:rFonts w:asciiTheme="majorBidi" w:hAnsiTheme="majorBidi" w:cstheme="majorBidi"/>
          <w:b/>
          <w:bCs/>
          <w:sz w:val="32"/>
          <w:szCs w:val="32"/>
          <w:rtl/>
          <w:lang w:bidi="ar-LB"/>
        </w:rPr>
      </w:pPr>
    </w:p>
    <w:p w14:paraId="662B3AEE" w14:textId="14DB8499" w:rsidR="00D9261A" w:rsidRPr="00DB2ECA" w:rsidRDefault="00D9261A" w:rsidP="00172919">
      <w:pPr>
        <w:spacing w:line="276" w:lineRule="auto"/>
        <w:jc w:val="center"/>
        <w:rPr>
          <w:rFonts w:asciiTheme="majorBidi" w:hAnsiTheme="majorBidi" w:cstheme="majorBidi"/>
          <w:b/>
          <w:bCs/>
          <w:sz w:val="32"/>
          <w:szCs w:val="32"/>
          <w:rtl/>
          <w:lang w:bidi="ar-LB"/>
        </w:rPr>
      </w:pPr>
    </w:p>
    <w:p w14:paraId="447A9F66" w14:textId="3321A880" w:rsidR="00D9261A" w:rsidRPr="00DB2ECA" w:rsidRDefault="00D9261A" w:rsidP="00172919">
      <w:pPr>
        <w:spacing w:line="276" w:lineRule="auto"/>
        <w:jc w:val="center"/>
        <w:rPr>
          <w:rFonts w:asciiTheme="majorBidi" w:hAnsiTheme="majorBidi" w:cstheme="majorBidi"/>
          <w:b/>
          <w:bCs/>
          <w:sz w:val="32"/>
          <w:szCs w:val="32"/>
          <w:rtl/>
          <w:lang w:bidi="ar-LB"/>
        </w:rPr>
      </w:pPr>
    </w:p>
    <w:p w14:paraId="2D49F60A" w14:textId="6E9B9C49" w:rsidR="00D9261A" w:rsidRPr="00DB2ECA" w:rsidRDefault="00D9261A" w:rsidP="00172919">
      <w:pPr>
        <w:spacing w:line="276" w:lineRule="auto"/>
        <w:jc w:val="center"/>
        <w:rPr>
          <w:rFonts w:asciiTheme="majorBidi" w:hAnsiTheme="majorBidi" w:cstheme="majorBidi"/>
          <w:b/>
          <w:bCs/>
          <w:sz w:val="32"/>
          <w:szCs w:val="32"/>
          <w:rtl/>
          <w:lang w:bidi="ar-LB"/>
        </w:rPr>
      </w:pPr>
    </w:p>
    <w:p w14:paraId="62C78A5D" w14:textId="22FA09C2" w:rsidR="00D9261A" w:rsidRPr="00DB2ECA" w:rsidRDefault="00D9261A" w:rsidP="00172919">
      <w:pPr>
        <w:spacing w:line="276" w:lineRule="auto"/>
        <w:jc w:val="center"/>
        <w:rPr>
          <w:rFonts w:asciiTheme="majorBidi" w:hAnsiTheme="majorBidi" w:cstheme="majorBidi"/>
          <w:b/>
          <w:bCs/>
          <w:sz w:val="32"/>
          <w:szCs w:val="32"/>
          <w:rtl/>
          <w:lang w:bidi="ar-LB"/>
        </w:rPr>
      </w:pPr>
    </w:p>
    <w:p w14:paraId="6D550B79" w14:textId="74DBD36E" w:rsidR="00D9261A" w:rsidRPr="00DB2ECA" w:rsidRDefault="00D9261A" w:rsidP="00172919">
      <w:pPr>
        <w:spacing w:line="276" w:lineRule="auto"/>
        <w:jc w:val="center"/>
        <w:rPr>
          <w:rFonts w:asciiTheme="majorBidi" w:hAnsiTheme="majorBidi" w:cstheme="majorBidi"/>
          <w:b/>
          <w:bCs/>
          <w:sz w:val="32"/>
          <w:szCs w:val="32"/>
          <w:rtl/>
          <w:lang w:bidi="ar-LB"/>
        </w:rPr>
      </w:pPr>
    </w:p>
    <w:p w14:paraId="2BB2028D" w14:textId="4759D79E" w:rsidR="00D9261A" w:rsidRPr="00DB2ECA" w:rsidRDefault="00D9261A" w:rsidP="002F17AF">
      <w:pPr>
        <w:spacing w:line="276" w:lineRule="auto"/>
        <w:jc w:val="center"/>
        <w:rPr>
          <w:rFonts w:asciiTheme="majorBidi" w:hAnsiTheme="majorBidi" w:cstheme="majorBidi"/>
          <w:b/>
          <w:bCs/>
          <w:sz w:val="32"/>
          <w:szCs w:val="32"/>
          <w:u w:val="single"/>
          <w:rtl/>
        </w:rPr>
      </w:pPr>
      <w:r w:rsidRPr="00DB2ECA">
        <w:rPr>
          <w:rFonts w:asciiTheme="majorBidi" w:hAnsiTheme="majorBidi" w:cstheme="majorBidi"/>
          <w:b/>
          <w:bCs/>
          <w:sz w:val="32"/>
          <w:szCs w:val="32"/>
          <w:u w:val="single"/>
          <w:rtl/>
        </w:rPr>
        <w:t>المُلحق رقم (</w:t>
      </w:r>
      <w:r w:rsidR="002F17AF">
        <w:rPr>
          <w:rFonts w:asciiTheme="majorBidi" w:hAnsiTheme="majorBidi" w:cstheme="majorBidi" w:hint="cs"/>
          <w:b/>
          <w:bCs/>
          <w:sz w:val="32"/>
          <w:szCs w:val="32"/>
          <w:u w:val="single"/>
          <w:rtl/>
        </w:rPr>
        <w:t>7</w:t>
      </w:r>
      <w:r w:rsidRPr="00DB2ECA">
        <w:rPr>
          <w:rFonts w:asciiTheme="majorBidi" w:hAnsiTheme="majorBidi" w:cstheme="majorBidi"/>
          <w:b/>
          <w:bCs/>
          <w:sz w:val="32"/>
          <w:szCs w:val="32"/>
          <w:u w:val="single"/>
          <w:rtl/>
        </w:rPr>
        <w:t>)</w:t>
      </w:r>
    </w:p>
    <w:p w14:paraId="38600A13" w14:textId="3033C66A" w:rsidR="00D9261A" w:rsidRPr="00780E60" w:rsidRDefault="00272C9A" w:rsidP="00D9261A">
      <w:pPr>
        <w:spacing w:line="276" w:lineRule="auto"/>
        <w:jc w:val="center"/>
        <w:rPr>
          <w:rFonts w:asciiTheme="majorBidi" w:hAnsiTheme="majorBidi" w:cstheme="majorBidi"/>
          <w:bCs/>
          <w:sz w:val="32"/>
          <w:szCs w:val="32"/>
          <w:rtl/>
          <w:lang w:bidi="ar-LB"/>
        </w:rPr>
      </w:pPr>
      <w:r w:rsidRPr="00DB2ECA">
        <w:rPr>
          <w:rFonts w:asciiTheme="majorBidi" w:hAnsiTheme="majorBidi" w:cstheme="majorBidi" w:hint="cs"/>
          <w:b/>
          <w:bCs/>
          <w:sz w:val="32"/>
          <w:szCs w:val="32"/>
          <w:u w:val="single"/>
          <w:rtl/>
        </w:rPr>
        <w:t>عقد الإذعان</w:t>
      </w:r>
    </w:p>
    <w:p w14:paraId="4E996793" w14:textId="7679DC54" w:rsidR="00D9261A" w:rsidRDefault="00D9261A" w:rsidP="00172919">
      <w:pPr>
        <w:spacing w:line="276" w:lineRule="auto"/>
        <w:jc w:val="center"/>
        <w:rPr>
          <w:rFonts w:asciiTheme="majorBidi" w:hAnsiTheme="majorBidi" w:cstheme="majorBidi"/>
          <w:b/>
          <w:bCs/>
          <w:sz w:val="32"/>
          <w:szCs w:val="32"/>
          <w:highlight w:val="yellow"/>
          <w:rtl/>
          <w:lang w:bidi="ar-LB"/>
        </w:rPr>
      </w:pPr>
    </w:p>
    <w:p w14:paraId="3C06850B" w14:textId="0328F6DB" w:rsidR="002F17AF" w:rsidRDefault="002F17AF" w:rsidP="00172919">
      <w:pPr>
        <w:spacing w:line="276" w:lineRule="auto"/>
        <w:jc w:val="center"/>
        <w:rPr>
          <w:rFonts w:asciiTheme="majorBidi" w:hAnsiTheme="majorBidi" w:cstheme="majorBidi"/>
          <w:b/>
          <w:bCs/>
          <w:sz w:val="32"/>
          <w:szCs w:val="32"/>
          <w:highlight w:val="yellow"/>
          <w:rtl/>
          <w:lang w:bidi="ar-LB"/>
        </w:rPr>
      </w:pPr>
    </w:p>
    <w:p w14:paraId="5592F085" w14:textId="78A3C734" w:rsidR="002F17AF" w:rsidRDefault="002F17AF" w:rsidP="00172919">
      <w:pPr>
        <w:spacing w:line="276" w:lineRule="auto"/>
        <w:jc w:val="center"/>
        <w:rPr>
          <w:rFonts w:asciiTheme="majorBidi" w:hAnsiTheme="majorBidi" w:cstheme="majorBidi"/>
          <w:b/>
          <w:bCs/>
          <w:sz w:val="32"/>
          <w:szCs w:val="32"/>
          <w:highlight w:val="yellow"/>
          <w:rtl/>
          <w:lang w:bidi="ar-LB"/>
        </w:rPr>
      </w:pPr>
    </w:p>
    <w:p w14:paraId="3E1E211C" w14:textId="04E593E1" w:rsidR="002F17AF" w:rsidRDefault="002F17AF" w:rsidP="00172919">
      <w:pPr>
        <w:spacing w:line="276" w:lineRule="auto"/>
        <w:jc w:val="center"/>
        <w:rPr>
          <w:rFonts w:asciiTheme="majorBidi" w:hAnsiTheme="majorBidi" w:cstheme="majorBidi"/>
          <w:b/>
          <w:bCs/>
          <w:sz w:val="32"/>
          <w:szCs w:val="32"/>
          <w:highlight w:val="yellow"/>
          <w:rtl/>
          <w:lang w:bidi="ar-LB"/>
        </w:rPr>
      </w:pPr>
    </w:p>
    <w:p w14:paraId="7666D788" w14:textId="2DA7EE60" w:rsidR="002F17AF" w:rsidRDefault="002F17AF" w:rsidP="00172919">
      <w:pPr>
        <w:spacing w:line="276" w:lineRule="auto"/>
        <w:jc w:val="center"/>
        <w:rPr>
          <w:rFonts w:asciiTheme="majorBidi" w:hAnsiTheme="majorBidi" w:cstheme="majorBidi"/>
          <w:b/>
          <w:bCs/>
          <w:sz w:val="32"/>
          <w:szCs w:val="32"/>
          <w:highlight w:val="yellow"/>
          <w:rtl/>
          <w:lang w:bidi="ar-LB"/>
        </w:rPr>
      </w:pPr>
    </w:p>
    <w:p w14:paraId="1E70B69D" w14:textId="4C3E023C" w:rsidR="002F17AF" w:rsidRDefault="002F17AF" w:rsidP="00172919">
      <w:pPr>
        <w:spacing w:line="276" w:lineRule="auto"/>
        <w:jc w:val="center"/>
        <w:rPr>
          <w:rFonts w:asciiTheme="majorBidi" w:hAnsiTheme="majorBidi" w:cstheme="majorBidi"/>
          <w:b/>
          <w:bCs/>
          <w:sz w:val="32"/>
          <w:szCs w:val="32"/>
          <w:highlight w:val="yellow"/>
          <w:rtl/>
          <w:lang w:bidi="ar-LB"/>
        </w:rPr>
      </w:pPr>
    </w:p>
    <w:p w14:paraId="01E8A8A5" w14:textId="14E59E61" w:rsidR="002F17AF" w:rsidRDefault="002F17AF" w:rsidP="00172919">
      <w:pPr>
        <w:spacing w:line="276" w:lineRule="auto"/>
        <w:jc w:val="center"/>
        <w:rPr>
          <w:rFonts w:asciiTheme="majorBidi" w:hAnsiTheme="majorBidi" w:cstheme="majorBidi"/>
          <w:b/>
          <w:bCs/>
          <w:sz w:val="32"/>
          <w:szCs w:val="32"/>
          <w:highlight w:val="yellow"/>
          <w:rtl/>
          <w:lang w:bidi="ar-LB"/>
        </w:rPr>
      </w:pPr>
    </w:p>
    <w:p w14:paraId="47F9AFC0" w14:textId="31216AD4" w:rsidR="002F17AF" w:rsidRDefault="002F17AF" w:rsidP="00172919">
      <w:pPr>
        <w:spacing w:line="276" w:lineRule="auto"/>
        <w:jc w:val="center"/>
        <w:rPr>
          <w:rFonts w:asciiTheme="majorBidi" w:hAnsiTheme="majorBidi" w:cstheme="majorBidi"/>
          <w:b/>
          <w:bCs/>
          <w:sz w:val="32"/>
          <w:szCs w:val="32"/>
          <w:highlight w:val="yellow"/>
          <w:rtl/>
          <w:lang w:bidi="ar-LB"/>
        </w:rPr>
      </w:pPr>
    </w:p>
    <w:p w14:paraId="6A0C1BD5" w14:textId="563EA6F9" w:rsidR="002F17AF" w:rsidRDefault="002F17AF" w:rsidP="00172919">
      <w:pPr>
        <w:spacing w:line="276" w:lineRule="auto"/>
        <w:jc w:val="center"/>
        <w:rPr>
          <w:rFonts w:asciiTheme="majorBidi" w:hAnsiTheme="majorBidi" w:cstheme="majorBidi"/>
          <w:b/>
          <w:bCs/>
          <w:sz w:val="32"/>
          <w:szCs w:val="32"/>
          <w:highlight w:val="yellow"/>
          <w:rtl/>
          <w:lang w:bidi="ar-LB"/>
        </w:rPr>
      </w:pPr>
    </w:p>
    <w:p w14:paraId="3C987440" w14:textId="1CB195EE" w:rsidR="002F17AF" w:rsidRDefault="002F17AF" w:rsidP="00172919">
      <w:pPr>
        <w:spacing w:line="276" w:lineRule="auto"/>
        <w:jc w:val="center"/>
        <w:rPr>
          <w:rFonts w:asciiTheme="majorBidi" w:hAnsiTheme="majorBidi" w:cstheme="majorBidi"/>
          <w:b/>
          <w:bCs/>
          <w:sz w:val="32"/>
          <w:szCs w:val="32"/>
          <w:highlight w:val="yellow"/>
          <w:rtl/>
          <w:lang w:bidi="ar-LB"/>
        </w:rPr>
      </w:pPr>
    </w:p>
    <w:p w14:paraId="63D17FFC" w14:textId="4CB5ECEC" w:rsidR="002F17AF" w:rsidRDefault="002F17AF" w:rsidP="00172919">
      <w:pPr>
        <w:spacing w:line="276" w:lineRule="auto"/>
        <w:jc w:val="center"/>
        <w:rPr>
          <w:rFonts w:asciiTheme="majorBidi" w:hAnsiTheme="majorBidi" w:cstheme="majorBidi"/>
          <w:b/>
          <w:bCs/>
          <w:sz w:val="32"/>
          <w:szCs w:val="32"/>
          <w:highlight w:val="yellow"/>
          <w:rtl/>
          <w:lang w:bidi="ar-LB"/>
        </w:rPr>
      </w:pPr>
    </w:p>
    <w:p w14:paraId="7A4EFC90" w14:textId="0C15AE0E" w:rsidR="002F17AF" w:rsidRDefault="002F17AF" w:rsidP="00172919">
      <w:pPr>
        <w:spacing w:line="276" w:lineRule="auto"/>
        <w:jc w:val="center"/>
        <w:rPr>
          <w:rFonts w:asciiTheme="majorBidi" w:hAnsiTheme="majorBidi" w:cstheme="majorBidi"/>
          <w:b/>
          <w:bCs/>
          <w:sz w:val="32"/>
          <w:szCs w:val="32"/>
          <w:highlight w:val="yellow"/>
          <w:rtl/>
          <w:lang w:bidi="ar-LB"/>
        </w:rPr>
      </w:pPr>
    </w:p>
    <w:p w14:paraId="36C30FFA" w14:textId="6CFDBCD3" w:rsidR="002F17AF" w:rsidRDefault="002F17AF" w:rsidP="00172919">
      <w:pPr>
        <w:spacing w:line="276" w:lineRule="auto"/>
        <w:jc w:val="center"/>
        <w:rPr>
          <w:rFonts w:asciiTheme="majorBidi" w:hAnsiTheme="majorBidi" w:cstheme="majorBidi"/>
          <w:b/>
          <w:bCs/>
          <w:sz w:val="32"/>
          <w:szCs w:val="32"/>
          <w:highlight w:val="yellow"/>
          <w:rtl/>
          <w:lang w:bidi="ar-LB"/>
        </w:rPr>
      </w:pPr>
    </w:p>
    <w:p w14:paraId="5D41C9CF" w14:textId="447F978D" w:rsidR="002F17AF" w:rsidRDefault="002F17AF" w:rsidP="00172919">
      <w:pPr>
        <w:spacing w:line="276" w:lineRule="auto"/>
        <w:jc w:val="center"/>
        <w:rPr>
          <w:rFonts w:asciiTheme="majorBidi" w:hAnsiTheme="majorBidi" w:cstheme="majorBidi"/>
          <w:b/>
          <w:bCs/>
          <w:sz w:val="32"/>
          <w:szCs w:val="32"/>
          <w:highlight w:val="yellow"/>
          <w:rtl/>
          <w:lang w:bidi="ar-LB"/>
        </w:rPr>
      </w:pPr>
    </w:p>
    <w:p w14:paraId="6DE5D084" w14:textId="5064C51F" w:rsidR="002F17AF" w:rsidRDefault="002F17AF" w:rsidP="00172919">
      <w:pPr>
        <w:spacing w:line="276" w:lineRule="auto"/>
        <w:jc w:val="center"/>
        <w:rPr>
          <w:rFonts w:asciiTheme="majorBidi" w:hAnsiTheme="majorBidi" w:cstheme="majorBidi"/>
          <w:b/>
          <w:bCs/>
          <w:sz w:val="32"/>
          <w:szCs w:val="32"/>
          <w:highlight w:val="yellow"/>
          <w:rtl/>
          <w:lang w:bidi="ar-LB"/>
        </w:rPr>
      </w:pPr>
    </w:p>
    <w:p w14:paraId="44EB0D41" w14:textId="2272474F" w:rsidR="002F17AF" w:rsidRDefault="002F17AF" w:rsidP="00172919">
      <w:pPr>
        <w:spacing w:line="276" w:lineRule="auto"/>
        <w:jc w:val="center"/>
        <w:rPr>
          <w:rFonts w:asciiTheme="majorBidi" w:hAnsiTheme="majorBidi" w:cstheme="majorBidi"/>
          <w:b/>
          <w:bCs/>
          <w:sz w:val="32"/>
          <w:szCs w:val="32"/>
          <w:highlight w:val="yellow"/>
          <w:rtl/>
          <w:lang w:bidi="ar-LB"/>
        </w:rPr>
      </w:pPr>
    </w:p>
    <w:p w14:paraId="15265D45" w14:textId="6FE98704" w:rsidR="002F17AF" w:rsidRDefault="002F17AF" w:rsidP="00172919">
      <w:pPr>
        <w:spacing w:line="276" w:lineRule="auto"/>
        <w:jc w:val="center"/>
        <w:rPr>
          <w:rFonts w:asciiTheme="majorBidi" w:hAnsiTheme="majorBidi" w:cstheme="majorBidi"/>
          <w:b/>
          <w:bCs/>
          <w:sz w:val="32"/>
          <w:szCs w:val="32"/>
          <w:highlight w:val="yellow"/>
          <w:rtl/>
          <w:lang w:bidi="ar-LB"/>
        </w:rPr>
      </w:pPr>
    </w:p>
    <w:p w14:paraId="6CED94C5" w14:textId="1D9F78F3" w:rsidR="002F17AF" w:rsidRDefault="002F17AF" w:rsidP="00172919">
      <w:pPr>
        <w:spacing w:line="276" w:lineRule="auto"/>
        <w:jc w:val="center"/>
        <w:rPr>
          <w:rFonts w:asciiTheme="majorBidi" w:hAnsiTheme="majorBidi" w:cstheme="majorBidi"/>
          <w:b/>
          <w:bCs/>
          <w:sz w:val="32"/>
          <w:szCs w:val="32"/>
          <w:highlight w:val="yellow"/>
          <w:rtl/>
          <w:lang w:bidi="ar-LB"/>
        </w:rPr>
      </w:pPr>
    </w:p>
    <w:p w14:paraId="09EFB562" w14:textId="41D4ADB0" w:rsidR="002F17AF" w:rsidRDefault="002F17AF" w:rsidP="00172919">
      <w:pPr>
        <w:spacing w:line="276" w:lineRule="auto"/>
        <w:jc w:val="center"/>
        <w:rPr>
          <w:rFonts w:asciiTheme="majorBidi" w:hAnsiTheme="majorBidi" w:cstheme="majorBidi"/>
          <w:b/>
          <w:bCs/>
          <w:sz w:val="32"/>
          <w:szCs w:val="32"/>
          <w:highlight w:val="yellow"/>
          <w:rtl/>
          <w:lang w:bidi="ar-LB"/>
        </w:rPr>
      </w:pPr>
    </w:p>
    <w:p w14:paraId="17180CB6" w14:textId="1D93458A" w:rsidR="002F17AF" w:rsidRDefault="002F17AF" w:rsidP="00172919">
      <w:pPr>
        <w:spacing w:line="276" w:lineRule="auto"/>
        <w:jc w:val="center"/>
        <w:rPr>
          <w:rFonts w:asciiTheme="majorBidi" w:hAnsiTheme="majorBidi" w:cstheme="majorBidi"/>
          <w:b/>
          <w:bCs/>
          <w:sz w:val="32"/>
          <w:szCs w:val="32"/>
          <w:highlight w:val="yellow"/>
          <w:rtl/>
          <w:lang w:bidi="ar-LB"/>
        </w:rPr>
      </w:pPr>
    </w:p>
    <w:p w14:paraId="35DF9155" w14:textId="34052582" w:rsidR="002F17AF" w:rsidRDefault="002F17AF" w:rsidP="00172919">
      <w:pPr>
        <w:spacing w:line="276" w:lineRule="auto"/>
        <w:jc w:val="center"/>
        <w:rPr>
          <w:rFonts w:asciiTheme="majorBidi" w:hAnsiTheme="majorBidi" w:cstheme="majorBidi"/>
          <w:b/>
          <w:bCs/>
          <w:sz w:val="32"/>
          <w:szCs w:val="32"/>
          <w:highlight w:val="yellow"/>
          <w:rtl/>
          <w:lang w:bidi="ar-LB"/>
        </w:rPr>
      </w:pPr>
    </w:p>
    <w:p w14:paraId="447CC11F" w14:textId="16DFB87E" w:rsidR="002F17AF" w:rsidRDefault="002F17AF" w:rsidP="00172919">
      <w:pPr>
        <w:spacing w:line="276" w:lineRule="auto"/>
        <w:jc w:val="center"/>
        <w:rPr>
          <w:rFonts w:asciiTheme="majorBidi" w:hAnsiTheme="majorBidi" w:cstheme="majorBidi"/>
          <w:b/>
          <w:bCs/>
          <w:sz w:val="32"/>
          <w:szCs w:val="32"/>
          <w:highlight w:val="yellow"/>
          <w:rtl/>
          <w:lang w:bidi="ar-LB"/>
        </w:rPr>
      </w:pPr>
    </w:p>
    <w:p w14:paraId="1FB56768" w14:textId="57601FA9" w:rsidR="002F17AF" w:rsidRDefault="002F17AF" w:rsidP="00172919">
      <w:pPr>
        <w:spacing w:line="276" w:lineRule="auto"/>
        <w:jc w:val="center"/>
        <w:rPr>
          <w:rFonts w:asciiTheme="majorBidi" w:hAnsiTheme="majorBidi" w:cstheme="majorBidi"/>
          <w:b/>
          <w:bCs/>
          <w:sz w:val="32"/>
          <w:szCs w:val="32"/>
          <w:highlight w:val="yellow"/>
          <w:rtl/>
          <w:lang w:bidi="ar-LB"/>
        </w:rPr>
      </w:pPr>
    </w:p>
    <w:p w14:paraId="1DAB6F43" w14:textId="10205A8E" w:rsidR="002F17AF" w:rsidRDefault="002F17AF" w:rsidP="00172919">
      <w:pPr>
        <w:spacing w:line="276" w:lineRule="auto"/>
        <w:jc w:val="center"/>
        <w:rPr>
          <w:rFonts w:asciiTheme="majorBidi" w:hAnsiTheme="majorBidi" w:cstheme="majorBidi"/>
          <w:b/>
          <w:bCs/>
          <w:sz w:val="32"/>
          <w:szCs w:val="32"/>
          <w:highlight w:val="yellow"/>
          <w:rtl/>
          <w:lang w:bidi="ar-LB"/>
        </w:rPr>
      </w:pPr>
    </w:p>
    <w:p w14:paraId="443EBAA0" w14:textId="3A219B44" w:rsidR="002F17AF" w:rsidRDefault="002F17AF" w:rsidP="00172919">
      <w:pPr>
        <w:spacing w:line="276" w:lineRule="auto"/>
        <w:jc w:val="center"/>
        <w:rPr>
          <w:rFonts w:asciiTheme="majorBidi" w:hAnsiTheme="majorBidi" w:cstheme="majorBidi"/>
          <w:b/>
          <w:bCs/>
          <w:sz w:val="32"/>
          <w:szCs w:val="32"/>
          <w:highlight w:val="yellow"/>
          <w:rtl/>
          <w:lang w:bidi="ar-LB"/>
        </w:rPr>
      </w:pPr>
    </w:p>
    <w:p w14:paraId="364E4EAE" w14:textId="5C44C49D" w:rsidR="002F17AF" w:rsidRDefault="002F17AF" w:rsidP="00172919">
      <w:pPr>
        <w:spacing w:line="276" w:lineRule="auto"/>
        <w:jc w:val="center"/>
        <w:rPr>
          <w:rFonts w:asciiTheme="majorBidi" w:hAnsiTheme="majorBidi" w:cstheme="majorBidi"/>
          <w:b/>
          <w:bCs/>
          <w:sz w:val="32"/>
          <w:szCs w:val="32"/>
          <w:highlight w:val="yellow"/>
          <w:rtl/>
          <w:lang w:bidi="ar-LB"/>
        </w:rPr>
      </w:pPr>
    </w:p>
    <w:p w14:paraId="5537976C" w14:textId="7B782E36" w:rsidR="002F17AF" w:rsidRDefault="002F17AF" w:rsidP="00172919">
      <w:pPr>
        <w:spacing w:line="276" w:lineRule="auto"/>
        <w:jc w:val="center"/>
        <w:rPr>
          <w:rFonts w:asciiTheme="majorBidi" w:hAnsiTheme="majorBidi" w:cstheme="majorBidi"/>
          <w:b/>
          <w:bCs/>
          <w:sz w:val="32"/>
          <w:szCs w:val="32"/>
          <w:highlight w:val="yellow"/>
          <w:rtl/>
          <w:lang w:bidi="ar-LB"/>
        </w:rPr>
      </w:pPr>
    </w:p>
    <w:p w14:paraId="4C91CCEB" w14:textId="1A707DDD" w:rsidR="002F17AF" w:rsidRDefault="002F17AF" w:rsidP="00172919">
      <w:pPr>
        <w:spacing w:line="276" w:lineRule="auto"/>
        <w:jc w:val="center"/>
        <w:rPr>
          <w:rFonts w:asciiTheme="majorBidi" w:hAnsiTheme="majorBidi" w:cstheme="majorBidi"/>
          <w:b/>
          <w:bCs/>
          <w:sz w:val="32"/>
          <w:szCs w:val="32"/>
          <w:highlight w:val="yellow"/>
          <w:rtl/>
          <w:lang w:bidi="ar-LB"/>
        </w:rPr>
      </w:pPr>
    </w:p>
    <w:p w14:paraId="674B7298" w14:textId="1A714991" w:rsidR="002F17AF" w:rsidRPr="00DB2ECA" w:rsidRDefault="002F17AF" w:rsidP="002F17AF">
      <w:pPr>
        <w:spacing w:line="276" w:lineRule="auto"/>
        <w:jc w:val="center"/>
        <w:rPr>
          <w:rFonts w:asciiTheme="majorBidi" w:hAnsiTheme="majorBidi" w:cstheme="majorBidi"/>
          <w:b/>
          <w:bCs/>
          <w:sz w:val="32"/>
          <w:szCs w:val="32"/>
          <w:u w:val="single"/>
          <w:rtl/>
        </w:rPr>
      </w:pPr>
      <w:r w:rsidRPr="00DB2ECA">
        <w:rPr>
          <w:rFonts w:asciiTheme="majorBidi" w:hAnsiTheme="majorBidi" w:cstheme="majorBidi"/>
          <w:b/>
          <w:bCs/>
          <w:sz w:val="32"/>
          <w:szCs w:val="32"/>
          <w:u w:val="single"/>
          <w:rtl/>
        </w:rPr>
        <w:t>المُلحق رقم (</w:t>
      </w:r>
      <w:r>
        <w:rPr>
          <w:rFonts w:asciiTheme="majorBidi" w:hAnsiTheme="majorBidi" w:cstheme="majorBidi" w:hint="cs"/>
          <w:b/>
          <w:bCs/>
          <w:sz w:val="32"/>
          <w:szCs w:val="32"/>
          <w:u w:val="single"/>
          <w:rtl/>
        </w:rPr>
        <w:t>8</w:t>
      </w:r>
      <w:r w:rsidRPr="00DB2ECA">
        <w:rPr>
          <w:rFonts w:asciiTheme="majorBidi" w:hAnsiTheme="majorBidi" w:cstheme="majorBidi"/>
          <w:b/>
          <w:bCs/>
          <w:sz w:val="32"/>
          <w:szCs w:val="32"/>
          <w:u w:val="single"/>
          <w:rtl/>
        </w:rPr>
        <w:t>)</w:t>
      </w:r>
    </w:p>
    <w:p w14:paraId="116D3C02" w14:textId="77777777" w:rsidR="002F17AF" w:rsidRPr="002F17AF" w:rsidRDefault="002F17AF" w:rsidP="002F17AF">
      <w:pPr>
        <w:spacing w:line="276" w:lineRule="auto"/>
        <w:jc w:val="center"/>
        <w:rPr>
          <w:rFonts w:asciiTheme="majorBidi" w:hAnsiTheme="majorBidi" w:cstheme="majorBidi"/>
          <w:b/>
          <w:bCs/>
          <w:sz w:val="32"/>
          <w:szCs w:val="32"/>
          <w:u w:val="single"/>
          <w:rtl/>
        </w:rPr>
      </w:pPr>
      <w:r w:rsidRPr="002F17AF">
        <w:rPr>
          <w:rFonts w:asciiTheme="majorBidi" w:hAnsiTheme="majorBidi" w:cstheme="majorBidi"/>
          <w:b/>
          <w:bCs/>
          <w:sz w:val="32"/>
          <w:szCs w:val="32"/>
          <w:u w:val="single"/>
          <w:rtl/>
        </w:rPr>
        <w:t xml:space="preserve">تصريح بمعاينة مواقع </w:t>
      </w:r>
      <w:r w:rsidRPr="002F17AF">
        <w:rPr>
          <w:rFonts w:asciiTheme="majorBidi" w:hAnsiTheme="majorBidi" w:cstheme="majorBidi" w:hint="cs"/>
          <w:b/>
          <w:bCs/>
          <w:sz w:val="32"/>
          <w:szCs w:val="32"/>
          <w:u w:val="single"/>
          <w:rtl/>
        </w:rPr>
        <w:t>الموجودات</w:t>
      </w:r>
      <w:r w:rsidRPr="002F17AF">
        <w:rPr>
          <w:rFonts w:asciiTheme="majorBidi" w:hAnsiTheme="majorBidi" w:cstheme="majorBidi"/>
          <w:b/>
          <w:bCs/>
          <w:sz w:val="32"/>
          <w:szCs w:val="32"/>
          <w:u w:val="single"/>
          <w:rtl/>
        </w:rPr>
        <w:t xml:space="preserve"> نافي للجهالة</w:t>
      </w:r>
    </w:p>
    <w:p w14:paraId="26A3E228" w14:textId="77777777" w:rsidR="002F17AF" w:rsidRPr="002F17AF" w:rsidRDefault="002F17AF" w:rsidP="002F17AF">
      <w:pPr>
        <w:spacing w:line="276" w:lineRule="auto"/>
        <w:jc w:val="center"/>
        <w:rPr>
          <w:rFonts w:asciiTheme="majorBidi" w:hAnsiTheme="majorBidi" w:cstheme="majorBidi"/>
          <w:b/>
          <w:bCs/>
          <w:sz w:val="32"/>
          <w:szCs w:val="32"/>
          <w:u w:val="single"/>
        </w:rPr>
      </w:pPr>
      <w:r w:rsidRPr="002F17AF">
        <w:rPr>
          <w:rFonts w:asciiTheme="majorBidi" w:hAnsiTheme="majorBidi" w:cstheme="majorBidi"/>
          <w:b/>
          <w:bCs/>
          <w:sz w:val="32"/>
          <w:szCs w:val="32"/>
          <w:u w:val="single"/>
          <w:rtl/>
        </w:rPr>
        <w:t>للإشتراك ب</w:t>
      </w:r>
      <w:r w:rsidRPr="002F17AF">
        <w:rPr>
          <w:rFonts w:asciiTheme="majorBidi" w:hAnsiTheme="majorBidi" w:cstheme="majorBidi" w:hint="cs"/>
          <w:b/>
          <w:bCs/>
          <w:sz w:val="32"/>
          <w:szCs w:val="32"/>
          <w:u w:val="single"/>
          <w:rtl/>
        </w:rPr>
        <w:t>المزايدة العمومية</w:t>
      </w:r>
    </w:p>
    <w:p w14:paraId="689945A0" w14:textId="77777777" w:rsidR="002F17AF" w:rsidRPr="00235E1B" w:rsidRDefault="002F17AF" w:rsidP="00172919">
      <w:pPr>
        <w:spacing w:line="276" w:lineRule="auto"/>
        <w:jc w:val="center"/>
        <w:rPr>
          <w:rFonts w:asciiTheme="majorBidi" w:hAnsiTheme="majorBidi" w:cstheme="majorBidi"/>
          <w:b/>
          <w:bCs/>
          <w:sz w:val="32"/>
          <w:szCs w:val="32"/>
          <w:highlight w:val="yellow"/>
          <w:lang w:bidi="ar-LB"/>
        </w:rPr>
      </w:pPr>
    </w:p>
    <w:sectPr w:rsidR="002F17AF" w:rsidRPr="00235E1B" w:rsidSect="00AE02B6">
      <w:headerReference w:type="default" r:id="rId9"/>
      <w:footerReference w:type="default" r:id="rId10"/>
      <w:pgSz w:w="11906" w:h="16838"/>
      <w:pgMar w:top="1620" w:right="1196" w:bottom="851"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2D626" w14:textId="77777777" w:rsidR="00CD1981" w:rsidRDefault="00CD1981">
      <w:r>
        <w:separator/>
      </w:r>
    </w:p>
  </w:endnote>
  <w:endnote w:type="continuationSeparator" w:id="0">
    <w:p w14:paraId="36FF010A" w14:textId="77777777" w:rsidR="00CD1981" w:rsidRDefault="00CD1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A270C3" w14:textId="453F0F39" w:rsidR="00CD1981" w:rsidRDefault="00CD1981"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3441C4">
      <w:rPr>
        <w:b/>
        <w:noProof/>
        <w:color w:val="000000"/>
        <w:sz w:val="24"/>
        <w:szCs w:val="24"/>
      </w:rPr>
      <w:t>18</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3441C4">
      <w:rPr>
        <w:b/>
        <w:noProof/>
        <w:color w:val="000000"/>
        <w:sz w:val="24"/>
        <w:szCs w:val="24"/>
      </w:rPr>
      <w:t>18</w:t>
    </w:r>
    <w:r>
      <w:rPr>
        <w:b/>
        <w:color w:val="000000"/>
        <w:sz w:val="24"/>
        <w:szCs w:val="24"/>
      </w:rPr>
      <w:fldChar w:fldCharType="end"/>
    </w:r>
  </w:p>
  <w:p w14:paraId="75CCD1E3" w14:textId="77777777" w:rsidR="00CD1981" w:rsidRDefault="00CD1981">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5840B5" w14:textId="77777777" w:rsidR="00CD1981" w:rsidRDefault="00CD1981">
      <w:r>
        <w:separator/>
      </w:r>
    </w:p>
  </w:footnote>
  <w:footnote w:type="continuationSeparator" w:id="0">
    <w:p w14:paraId="69D0B46D" w14:textId="77777777" w:rsidR="00CD1981" w:rsidRDefault="00CD1981">
      <w:r>
        <w:continuationSeparator/>
      </w:r>
    </w:p>
  </w:footnote>
  <w:footnote w:id="1">
    <w:p w14:paraId="791706D0" w14:textId="3BF41534" w:rsidR="00CD1981" w:rsidRDefault="00CD1981">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CD1981" w:rsidRDefault="00CD198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CD1981" w:rsidRDefault="00CD1981">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CD1981" w:rsidRDefault="00CD1981">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CD1981" w:rsidRDefault="00CD1981">
      <w:pPr>
        <w:pStyle w:val="FootnoteText"/>
        <w:rPr>
          <w:lang w:bidi="ar-LB"/>
        </w:rPr>
      </w:pPr>
      <w:r>
        <w:rPr>
          <w:rStyle w:val="FootnoteReference"/>
        </w:rPr>
        <w:footnoteRef/>
      </w:r>
      <w:r>
        <w:rPr>
          <w:rtl/>
        </w:rPr>
        <w:t xml:space="preserve"> </w:t>
      </w:r>
      <w:r>
        <w:rPr>
          <w:rFonts w:hint="cs"/>
          <w:rtl/>
          <w:lang w:bidi="ar-LB"/>
        </w:rPr>
        <w:t>م. 37 من ق.ش.ع</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CC1F2" w14:textId="77777777" w:rsidR="00CD1981" w:rsidRDefault="00CD1981"/>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CD1981" w:rsidRPr="005E0771" w14:paraId="2DDAD70D" w14:textId="77777777" w:rsidTr="00FF2E0F">
      <w:trPr>
        <w:trHeight w:val="247"/>
      </w:trPr>
      <w:tc>
        <w:tcPr>
          <w:tcW w:w="2850" w:type="dxa"/>
        </w:tcPr>
        <w:p w14:paraId="387B655B" w14:textId="7FB1B645" w:rsidR="00CD1981" w:rsidRPr="005E0771" w:rsidRDefault="00CD1981" w:rsidP="00FF2E0F">
          <w:pPr>
            <w:pBdr>
              <w:top w:val="nil"/>
              <w:left w:val="nil"/>
              <w:bottom w:val="nil"/>
              <w:right w:val="nil"/>
              <w:between w:val="nil"/>
            </w:pBdr>
            <w:jc w:val="center"/>
            <w:rPr>
              <w:rFonts w:ascii="Cambria" w:eastAsia="Cambria" w:hAnsi="Cambria" w:cs="Times New Roman"/>
              <w:bCs/>
              <w:i/>
              <w:iCs/>
              <w:color w:val="000000"/>
              <w:rtl/>
            </w:rPr>
          </w:pPr>
        </w:p>
        <w:p w14:paraId="70EC21D5" w14:textId="6235CDC5" w:rsidR="00CD1981" w:rsidRPr="005E0771" w:rsidRDefault="00B42F96" w:rsidP="001C545C">
          <w:pPr>
            <w:pBdr>
              <w:top w:val="nil"/>
              <w:left w:val="nil"/>
              <w:bottom w:val="nil"/>
              <w:right w:val="nil"/>
              <w:between w:val="nil"/>
            </w:pBdr>
            <w:jc w:val="center"/>
            <w:rPr>
              <w:bCs/>
              <w:i/>
              <w:iCs/>
              <w:rtl/>
              <w:lang w:bidi="ar-LB"/>
            </w:rPr>
          </w:pPr>
          <w:r w:rsidRPr="002B16F2">
            <w:rPr>
              <w:rFonts w:ascii="Times New Roman" w:eastAsia="Times New Roman" w:hAnsi="Times New Roman" w:cs="Times New Roman"/>
              <w:b/>
              <w:bCs/>
              <w:rtl/>
            </w:rPr>
            <w:t>شركة موبايل انتريم كومباني رقم 2 ش.م.ل.</w:t>
          </w:r>
        </w:p>
      </w:tc>
    </w:tr>
  </w:tbl>
  <w:p w14:paraId="25ABCDA4" w14:textId="5FBB88C9" w:rsidR="00CD1981" w:rsidRPr="00FF2E0F" w:rsidRDefault="00CD1981" w:rsidP="00FF2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2"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3"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7"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1"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2"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CC3A56"/>
    <w:multiLevelType w:val="multilevel"/>
    <w:tmpl w:val="542472E4"/>
    <w:lvl w:ilvl="0">
      <w:start w:val="1"/>
      <w:numFmt w:val="decimal"/>
      <w:lvlText w:val="المادة %1:"/>
      <w:lvlJc w:val="left"/>
      <w:pPr>
        <w:ind w:left="54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6"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17"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0"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1"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4F1F2EE4"/>
    <w:multiLevelType w:val="multilevel"/>
    <w:tmpl w:val="E6B09FD8"/>
    <w:lvl w:ilvl="0">
      <w:start w:val="1"/>
      <w:numFmt w:val="decimal"/>
      <w:lvlText w:val="%1."/>
      <w:lvlJc w:val="left"/>
      <w:pPr>
        <w:ind w:left="450"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6"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1A2B81"/>
    <w:multiLevelType w:val="multilevel"/>
    <w:tmpl w:val="E94A83E6"/>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2"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4"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37"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8"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0"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abstractNumId w:val="13"/>
  </w:num>
  <w:num w:numId="2">
    <w:abstractNumId w:val="40"/>
  </w:num>
  <w:num w:numId="3">
    <w:abstractNumId w:val="36"/>
  </w:num>
  <w:num w:numId="4">
    <w:abstractNumId w:val="14"/>
  </w:num>
  <w:num w:numId="5">
    <w:abstractNumId w:val="12"/>
  </w:num>
  <w:num w:numId="6">
    <w:abstractNumId w:val="34"/>
  </w:num>
  <w:num w:numId="7">
    <w:abstractNumId w:val="22"/>
  </w:num>
  <w:num w:numId="8">
    <w:abstractNumId w:val="28"/>
  </w:num>
  <w:num w:numId="9">
    <w:abstractNumId w:val="39"/>
  </w:num>
  <w:num w:numId="10">
    <w:abstractNumId w:val="3"/>
  </w:num>
  <w:num w:numId="11">
    <w:abstractNumId w:val="24"/>
  </w:num>
  <w:num w:numId="12">
    <w:abstractNumId w:val="23"/>
  </w:num>
  <w:num w:numId="13">
    <w:abstractNumId w:val="31"/>
  </w:num>
  <w:num w:numId="14">
    <w:abstractNumId w:val="41"/>
  </w:num>
  <w:num w:numId="15">
    <w:abstractNumId w:val="15"/>
  </w:num>
  <w:num w:numId="16">
    <w:abstractNumId w:val="20"/>
  </w:num>
  <w:num w:numId="17">
    <w:abstractNumId w:val="21"/>
  </w:num>
  <w:num w:numId="18">
    <w:abstractNumId w:val="35"/>
  </w:num>
  <w:num w:numId="19">
    <w:abstractNumId w:val="30"/>
  </w:num>
  <w:num w:numId="20">
    <w:abstractNumId w:val="1"/>
  </w:num>
  <w:num w:numId="21">
    <w:abstractNumId w:val="8"/>
  </w:num>
  <w:num w:numId="22">
    <w:abstractNumId w:val="18"/>
  </w:num>
  <w:num w:numId="23">
    <w:abstractNumId w:val="17"/>
  </w:num>
  <w:num w:numId="24">
    <w:abstractNumId w:val="42"/>
  </w:num>
  <w:num w:numId="25">
    <w:abstractNumId w:val="33"/>
  </w:num>
  <w:num w:numId="26">
    <w:abstractNumId w:val="37"/>
  </w:num>
  <w:num w:numId="27">
    <w:abstractNumId w:val="6"/>
  </w:num>
  <w:num w:numId="28">
    <w:abstractNumId w:val="9"/>
  </w:num>
  <w:num w:numId="29">
    <w:abstractNumId w:val="32"/>
  </w:num>
  <w:num w:numId="30">
    <w:abstractNumId w:val="4"/>
  </w:num>
  <w:num w:numId="31">
    <w:abstractNumId w:val="5"/>
  </w:num>
  <w:num w:numId="32">
    <w:abstractNumId w:val="2"/>
  </w:num>
  <w:num w:numId="33">
    <w:abstractNumId w:val="11"/>
  </w:num>
  <w:num w:numId="34">
    <w:abstractNumId w:val="0"/>
  </w:num>
  <w:num w:numId="35">
    <w:abstractNumId w:val="16"/>
  </w:num>
  <w:num w:numId="36">
    <w:abstractNumId w:val="38"/>
  </w:num>
  <w:num w:numId="37">
    <w:abstractNumId w:val="10"/>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num>
  <w:num w:numId="40">
    <w:abstractNumId w:val="7"/>
  </w:num>
  <w:num w:numId="41">
    <w:abstractNumId w:val="25"/>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0BA"/>
    <w:rsid w:val="00006FCE"/>
    <w:rsid w:val="000135B5"/>
    <w:rsid w:val="00015D31"/>
    <w:rsid w:val="00016E8F"/>
    <w:rsid w:val="00024065"/>
    <w:rsid w:val="0002408B"/>
    <w:rsid w:val="000254FB"/>
    <w:rsid w:val="00026BEF"/>
    <w:rsid w:val="00026D2F"/>
    <w:rsid w:val="000307CA"/>
    <w:rsid w:val="00030CEA"/>
    <w:rsid w:val="00032A1E"/>
    <w:rsid w:val="00035A14"/>
    <w:rsid w:val="000505E2"/>
    <w:rsid w:val="00051518"/>
    <w:rsid w:val="00053F34"/>
    <w:rsid w:val="000564D9"/>
    <w:rsid w:val="00060D4F"/>
    <w:rsid w:val="00062EC0"/>
    <w:rsid w:val="000702FB"/>
    <w:rsid w:val="000713F6"/>
    <w:rsid w:val="00074A4D"/>
    <w:rsid w:val="00074C1C"/>
    <w:rsid w:val="00075763"/>
    <w:rsid w:val="000779C0"/>
    <w:rsid w:val="00081B61"/>
    <w:rsid w:val="00082A3C"/>
    <w:rsid w:val="000836EA"/>
    <w:rsid w:val="00084102"/>
    <w:rsid w:val="00084C8B"/>
    <w:rsid w:val="0008503D"/>
    <w:rsid w:val="00092012"/>
    <w:rsid w:val="00093BB8"/>
    <w:rsid w:val="000946AF"/>
    <w:rsid w:val="00095B9A"/>
    <w:rsid w:val="000A2F84"/>
    <w:rsid w:val="000A630C"/>
    <w:rsid w:val="000A7D3C"/>
    <w:rsid w:val="000B2000"/>
    <w:rsid w:val="000C0D64"/>
    <w:rsid w:val="000C155B"/>
    <w:rsid w:val="000C58FB"/>
    <w:rsid w:val="000C7878"/>
    <w:rsid w:val="000D05CA"/>
    <w:rsid w:val="000D3A08"/>
    <w:rsid w:val="000D3B1D"/>
    <w:rsid w:val="000D3C9F"/>
    <w:rsid w:val="000D4397"/>
    <w:rsid w:val="000D45C1"/>
    <w:rsid w:val="000D4853"/>
    <w:rsid w:val="000D494E"/>
    <w:rsid w:val="000D4F33"/>
    <w:rsid w:val="000E0FA5"/>
    <w:rsid w:val="000E3279"/>
    <w:rsid w:val="000E5DD1"/>
    <w:rsid w:val="000E705E"/>
    <w:rsid w:val="000F1DF0"/>
    <w:rsid w:val="000F1FDA"/>
    <w:rsid w:val="000F4756"/>
    <w:rsid w:val="000F53B0"/>
    <w:rsid w:val="000F72B4"/>
    <w:rsid w:val="00103B8F"/>
    <w:rsid w:val="00104807"/>
    <w:rsid w:val="00104A25"/>
    <w:rsid w:val="00104C08"/>
    <w:rsid w:val="0010600B"/>
    <w:rsid w:val="00114310"/>
    <w:rsid w:val="00114DC2"/>
    <w:rsid w:val="00116E56"/>
    <w:rsid w:val="00117133"/>
    <w:rsid w:val="00123020"/>
    <w:rsid w:val="0012456F"/>
    <w:rsid w:val="001268F7"/>
    <w:rsid w:val="00127435"/>
    <w:rsid w:val="00131B13"/>
    <w:rsid w:val="00132C99"/>
    <w:rsid w:val="001344F8"/>
    <w:rsid w:val="001405C1"/>
    <w:rsid w:val="0014076C"/>
    <w:rsid w:val="00143FBD"/>
    <w:rsid w:val="00145402"/>
    <w:rsid w:val="00152017"/>
    <w:rsid w:val="00152DB8"/>
    <w:rsid w:val="001534F9"/>
    <w:rsid w:val="00153D20"/>
    <w:rsid w:val="001549EA"/>
    <w:rsid w:val="00155364"/>
    <w:rsid w:val="00160ABF"/>
    <w:rsid w:val="00163DEC"/>
    <w:rsid w:val="00166050"/>
    <w:rsid w:val="00166FC1"/>
    <w:rsid w:val="00172919"/>
    <w:rsid w:val="00172AB1"/>
    <w:rsid w:val="00174E6C"/>
    <w:rsid w:val="001767D9"/>
    <w:rsid w:val="00176BF0"/>
    <w:rsid w:val="0017773B"/>
    <w:rsid w:val="00182186"/>
    <w:rsid w:val="00183D48"/>
    <w:rsid w:val="00184650"/>
    <w:rsid w:val="00184B2F"/>
    <w:rsid w:val="00185254"/>
    <w:rsid w:val="00185D76"/>
    <w:rsid w:val="0019178C"/>
    <w:rsid w:val="00191FF9"/>
    <w:rsid w:val="00192E03"/>
    <w:rsid w:val="0019357F"/>
    <w:rsid w:val="00193AF5"/>
    <w:rsid w:val="001954AC"/>
    <w:rsid w:val="001A6BC2"/>
    <w:rsid w:val="001A7083"/>
    <w:rsid w:val="001B77B8"/>
    <w:rsid w:val="001C06A2"/>
    <w:rsid w:val="001C4859"/>
    <w:rsid w:val="001C545C"/>
    <w:rsid w:val="001D0C98"/>
    <w:rsid w:val="001D3381"/>
    <w:rsid w:val="001D7CA9"/>
    <w:rsid w:val="001E2272"/>
    <w:rsid w:val="001E67F1"/>
    <w:rsid w:val="001E71CE"/>
    <w:rsid w:val="001F0799"/>
    <w:rsid w:val="001F346B"/>
    <w:rsid w:val="001F3F30"/>
    <w:rsid w:val="001F480B"/>
    <w:rsid w:val="00200BC3"/>
    <w:rsid w:val="0020153A"/>
    <w:rsid w:val="0020623D"/>
    <w:rsid w:val="002114BC"/>
    <w:rsid w:val="00212AF6"/>
    <w:rsid w:val="002134D8"/>
    <w:rsid w:val="00215C59"/>
    <w:rsid w:val="00217C88"/>
    <w:rsid w:val="00222221"/>
    <w:rsid w:val="00223749"/>
    <w:rsid w:val="002238C0"/>
    <w:rsid w:val="00227041"/>
    <w:rsid w:val="00231BF0"/>
    <w:rsid w:val="00232547"/>
    <w:rsid w:val="00235E1B"/>
    <w:rsid w:val="002408B7"/>
    <w:rsid w:val="002422B8"/>
    <w:rsid w:val="00242F67"/>
    <w:rsid w:val="00245833"/>
    <w:rsid w:val="0024688B"/>
    <w:rsid w:val="002504BB"/>
    <w:rsid w:val="002534DC"/>
    <w:rsid w:val="00255BAE"/>
    <w:rsid w:val="00257AB8"/>
    <w:rsid w:val="002603D6"/>
    <w:rsid w:val="00261D2F"/>
    <w:rsid w:val="00265C7E"/>
    <w:rsid w:val="0027147C"/>
    <w:rsid w:val="0027231F"/>
    <w:rsid w:val="00272C9A"/>
    <w:rsid w:val="002750A6"/>
    <w:rsid w:val="00277A5C"/>
    <w:rsid w:val="002821D6"/>
    <w:rsid w:val="00286A35"/>
    <w:rsid w:val="00287730"/>
    <w:rsid w:val="002921E8"/>
    <w:rsid w:val="00292465"/>
    <w:rsid w:val="0029524B"/>
    <w:rsid w:val="00296BDA"/>
    <w:rsid w:val="0029757B"/>
    <w:rsid w:val="002A0AA4"/>
    <w:rsid w:val="002A0BB1"/>
    <w:rsid w:val="002A3978"/>
    <w:rsid w:val="002B0AEB"/>
    <w:rsid w:val="002B16F2"/>
    <w:rsid w:val="002B30EB"/>
    <w:rsid w:val="002B5D02"/>
    <w:rsid w:val="002C00A9"/>
    <w:rsid w:val="002C5AD2"/>
    <w:rsid w:val="002C6BAB"/>
    <w:rsid w:val="002C7301"/>
    <w:rsid w:val="002D0ED4"/>
    <w:rsid w:val="002D17EA"/>
    <w:rsid w:val="002D2D35"/>
    <w:rsid w:val="002D738C"/>
    <w:rsid w:val="002E3A29"/>
    <w:rsid w:val="002F028D"/>
    <w:rsid w:val="002F17AF"/>
    <w:rsid w:val="002F66F2"/>
    <w:rsid w:val="002F7263"/>
    <w:rsid w:val="002F73E3"/>
    <w:rsid w:val="00300A14"/>
    <w:rsid w:val="00301931"/>
    <w:rsid w:val="0031003A"/>
    <w:rsid w:val="00317638"/>
    <w:rsid w:val="00322B6F"/>
    <w:rsid w:val="00322DA8"/>
    <w:rsid w:val="00324C0B"/>
    <w:rsid w:val="00325CBD"/>
    <w:rsid w:val="00326517"/>
    <w:rsid w:val="003329DC"/>
    <w:rsid w:val="00333732"/>
    <w:rsid w:val="003353C1"/>
    <w:rsid w:val="003376DE"/>
    <w:rsid w:val="003441C4"/>
    <w:rsid w:val="00345E66"/>
    <w:rsid w:val="0034799D"/>
    <w:rsid w:val="00350415"/>
    <w:rsid w:val="00350FA8"/>
    <w:rsid w:val="003511B1"/>
    <w:rsid w:val="0035481B"/>
    <w:rsid w:val="00355E52"/>
    <w:rsid w:val="00363FF9"/>
    <w:rsid w:val="00367AA0"/>
    <w:rsid w:val="003712DA"/>
    <w:rsid w:val="003744FE"/>
    <w:rsid w:val="00374D59"/>
    <w:rsid w:val="00375D56"/>
    <w:rsid w:val="00377418"/>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B4DDC"/>
    <w:rsid w:val="003C2FD2"/>
    <w:rsid w:val="003C4ED1"/>
    <w:rsid w:val="003C6426"/>
    <w:rsid w:val="003C7A12"/>
    <w:rsid w:val="003D3045"/>
    <w:rsid w:val="003D677C"/>
    <w:rsid w:val="003F064D"/>
    <w:rsid w:val="003F297A"/>
    <w:rsid w:val="003F2FFE"/>
    <w:rsid w:val="003F332B"/>
    <w:rsid w:val="003F5CA2"/>
    <w:rsid w:val="00402049"/>
    <w:rsid w:val="004043FB"/>
    <w:rsid w:val="0040507B"/>
    <w:rsid w:val="00405FA5"/>
    <w:rsid w:val="00406E3C"/>
    <w:rsid w:val="00407297"/>
    <w:rsid w:val="004145FE"/>
    <w:rsid w:val="00415A10"/>
    <w:rsid w:val="00421C16"/>
    <w:rsid w:val="004228F0"/>
    <w:rsid w:val="00425203"/>
    <w:rsid w:val="0043013A"/>
    <w:rsid w:val="004415D6"/>
    <w:rsid w:val="00450BA5"/>
    <w:rsid w:val="0045284E"/>
    <w:rsid w:val="00452AF1"/>
    <w:rsid w:val="00453A41"/>
    <w:rsid w:val="00454179"/>
    <w:rsid w:val="004637CE"/>
    <w:rsid w:val="004648C3"/>
    <w:rsid w:val="0047036A"/>
    <w:rsid w:val="00473728"/>
    <w:rsid w:val="00482720"/>
    <w:rsid w:val="00492861"/>
    <w:rsid w:val="00496847"/>
    <w:rsid w:val="004A0698"/>
    <w:rsid w:val="004A1966"/>
    <w:rsid w:val="004A55D1"/>
    <w:rsid w:val="004A5A3A"/>
    <w:rsid w:val="004A5A41"/>
    <w:rsid w:val="004A6DAF"/>
    <w:rsid w:val="004B0B68"/>
    <w:rsid w:val="004B1D80"/>
    <w:rsid w:val="004B2A1F"/>
    <w:rsid w:val="004B3E49"/>
    <w:rsid w:val="004B77EE"/>
    <w:rsid w:val="004C0775"/>
    <w:rsid w:val="004C1D11"/>
    <w:rsid w:val="004C623E"/>
    <w:rsid w:val="004D1972"/>
    <w:rsid w:val="004D61F9"/>
    <w:rsid w:val="004E0F93"/>
    <w:rsid w:val="004E19D2"/>
    <w:rsid w:val="004E3408"/>
    <w:rsid w:val="004E3E0E"/>
    <w:rsid w:val="004E40E3"/>
    <w:rsid w:val="004E4EE7"/>
    <w:rsid w:val="004F3D68"/>
    <w:rsid w:val="004F4BC8"/>
    <w:rsid w:val="004F7F80"/>
    <w:rsid w:val="00507872"/>
    <w:rsid w:val="005124DA"/>
    <w:rsid w:val="005134D9"/>
    <w:rsid w:val="005144CE"/>
    <w:rsid w:val="005202D1"/>
    <w:rsid w:val="005238D8"/>
    <w:rsid w:val="00535331"/>
    <w:rsid w:val="00536902"/>
    <w:rsid w:val="00536A40"/>
    <w:rsid w:val="00541DFA"/>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5117"/>
    <w:rsid w:val="0059652D"/>
    <w:rsid w:val="005A15EF"/>
    <w:rsid w:val="005A2665"/>
    <w:rsid w:val="005A2713"/>
    <w:rsid w:val="005A2C23"/>
    <w:rsid w:val="005B026E"/>
    <w:rsid w:val="005B22AD"/>
    <w:rsid w:val="005C3901"/>
    <w:rsid w:val="005C4189"/>
    <w:rsid w:val="005C7ABB"/>
    <w:rsid w:val="005D01CA"/>
    <w:rsid w:val="005D29E9"/>
    <w:rsid w:val="005D46A4"/>
    <w:rsid w:val="005D719A"/>
    <w:rsid w:val="005E1CA3"/>
    <w:rsid w:val="005E1F8C"/>
    <w:rsid w:val="005E39DA"/>
    <w:rsid w:val="005E5230"/>
    <w:rsid w:val="005E606B"/>
    <w:rsid w:val="005E64B0"/>
    <w:rsid w:val="005E704B"/>
    <w:rsid w:val="005F06BB"/>
    <w:rsid w:val="005F3B9B"/>
    <w:rsid w:val="005F664D"/>
    <w:rsid w:val="005F6C47"/>
    <w:rsid w:val="006049E4"/>
    <w:rsid w:val="0060588F"/>
    <w:rsid w:val="006069D1"/>
    <w:rsid w:val="00610D86"/>
    <w:rsid w:val="006124A7"/>
    <w:rsid w:val="00613D4A"/>
    <w:rsid w:val="006175F9"/>
    <w:rsid w:val="00624F61"/>
    <w:rsid w:val="0062726A"/>
    <w:rsid w:val="00630808"/>
    <w:rsid w:val="0063185C"/>
    <w:rsid w:val="0063269F"/>
    <w:rsid w:val="00643F61"/>
    <w:rsid w:val="006448A1"/>
    <w:rsid w:val="0064640F"/>
    <w:rsid w:val="0066112A"/>
    <w:rsid w:val="006614D5"/>
    <w:rsid w:val="0066271C"/>
    <w:rsid w:val="006637C6"/>
    <w:rsid w:val="0066757C"/>
    <w:rsid w:val="00671021"/>
    <w:rsid w:val="006816A4"/>
    <w:rsid w:val="00683F0F"/>
    <w:rsid w:val="0068678E"/>
    <w:rsid w:val="00691FB3"/>
    <w:rsid w:val="00692A59"/>
    <w:rsid w:val="00692D2A"/>
    <w:rsid w:val="006931EE"/>
    <w:rsid w:val="0069379F"/>
    <w:rsid w:val="006963D9"/>
    <w:rsid w:val="006A6DB9"/>
    <w:rsid w:val="006B047F"/>
    <w:rsid w:val="006B5578"/>
    <w:rsid w:val="006C03A6"/>
    <w:rsid w:val="006C1428"/>
    <w:rsid w:val="006C28B6"/>
    <w:rsid w:val="006C3161"/>
    <w:rsid w:val="006C6ABA"/>
    <w:rsid w:val="006C718D"/>
    <w:rsid w:val="006D0729"/>
    <w:rsid w:val="006D4209"/>
    <w:rsid w:val="006D5201"/>
    <w:rsid w:val="006D728C"/>
    <w:rsid w:val="006D7702"/>
    <w:rsid w:val="006D7AD2"/>
    <w:rsid w:val="006E17C5"/>
    <w:rsid w:val="006E258A"/>
    <w:rsid w:val="006E5F56"/>
    <w:rsid w:val="006E7B05"/>
    <w:rsid w:val="006F3847"/>
    <w:rsid w:val="006F461E"/>
    <w:rsid w:val="006F78BA"/>
    <w:rsid w:val="0071044B"/>
    <w:rsid w:val="007109F7"/>
    <w:rsid w:val="007127E9"/>
    <w:rsid w:val="007135FC"/>
    <w:rsid w:val="0072012E"/>
    <w:rsid w:val="00720EAB"/>
    <w:rsid w:val="00722FD9"/>
    <w:rsid w:val="00727727"/>
    <w:rsid w:val="007467DB"/>
    <w:rsid w:val="00747708"/>
    <w:rsid w:val="0075074A"/>
    <w:rsid w:val="00753EEE"/>
    <w:rsid w:val="0076464A"/>
    <w:rsid w:val="0076786B"/>
    <w:rsid w:val="00780E60"/>
    <w:rsid w:val="007825A5"/>
    <w:rsid w:val="00786BC1"/>
    <w:rsid w:val="00792279"/>
    <w:rsid w:val="007934CB"/>
    <w:rsid w:val="0079426F"/>
    <w:rsid w:val="00794CEC"/>
    <w:rsid w:val="007961E4"/>
    <w:rsid w:val="007A0D2A"/>
    <w:rsid w:val="007A4E8F"/>
    <w:rsid w:val="007A5C76"/>
    <w:rsid w:val="007A6DEA"/>
    <w:rsid w:val="007B0D9C"/>
    <w:rsid w:val="007B2540"/>
    <w:rsid w:val="007B268E"/>
    <w:rsid w:val="007B3DB0"/>
    <w:rsid w:val="007B3E14"/>
    <w:rsid w:val="007B7A7D"/>
    <w:rsid w:val="007C1BEC"/>
    <w:rsid w:val="007D3EF8"/>
    <w:rsid w:val="007D534E"/>
    <w:rsid w:val="007D54A7"/>
    <w:rsid w:val="007E5EB2"/>
    <w:rsid w:val="007E7127"/>
    <w:rsid w:val="007E769F"/>
    <w:rsid w:val="007F07FD"/>
    <w:rsid w:val="007F0C50"/>
    <w:rsid w:val="007F1E1B"/>
    <w:rsid w:val="007F5781"/>
    <w:rsid w:val="007F5F9F"/>
    <w:rsid w:val="007F7266"/>
    <w:rsid w:val="007F7EBC"/>
    <w:rsid w:val="007F7F19"/>
    <w:rsid w:val="00802841"/>
    <w:rsid w:val="00804057"/>
    <w:rsid w:val="00804316"/>
    <w:rsid w:val="00804E0F"/>
    <w:rsid w:val="00810D7D"/>
    <w:rsid w:val="00811DD4"/>
    <w:rsid w:val="008201AA"/>
    <w:rsid w:val="00831452"/>
    <w:rsid w:val="008419A8"/>
    <w:rsid w:val="0084404B"/>
    <w:rsid w:val="00844052"/>
    <w:rsid w:val="0084456D"/>
    <w:rsid w:val="00844A0C"/>
    <w:rsid w:val="0085018E"/>
    <w:rsid w:val="00851010"/>
    <w:rsid w:val="0085163E"/>
    <w:rsid w:val="00852202"/>
    <w:rsid w:val="008523CB"/>
    <w:rsid w:val="00852BC5"/>
    <w:rsid w:val="0085310D"/>
    <w:rsid w:val="00865A52"/>
    <w:rsid w:val="00870C66"/>
    <w:rsid w:val="0088162F"/>
    <w:rsid w:val="008832B1"/>
    <w:rsid w:val="00883C09"/>
    <w:rsid w:val="0089231E"/>
    <w:rsid w:val="008A015C"/>
    <w:rsid w:val="008A2B45"/>
    <w:rsid w:val="008A73F2"/>
    <w:rsid w:val="008B0CD9"/>
    <w:rsid w:val="008B675C"/>
    <w:rsid w:val="008C0160"/>
    <w:rsid w:val="008C2023"/>
    <w:rsid w:val="008C4D96"/>
    <w:rsid w:val="008D33C7"/>
    <w:rsid w:val="008D551A"/>
    <w:rsid w:val="008D5560"/>
    <w:rsid w:val="008D5FF6"/>
    <w:rsid w:val="008E2FB9"/>
    <w:rsid w:val="008F32F3"/>
    <w:rsid w:val="008F481F"/>
    <w:rsid w:val="009007DC"/>
    <w:rsid w:val="0090576A"/>
    <w:rsid w:val="00905A54"/>
    <w:rsid w:val="00906CAB"/>
    <w:rsid w:val="00913E8A"/>
    <w:rsid w:val="009142F8"/>
    <w:rsid w:val="0091721E"/>
    <w:rsid w:val="00917670"/>
    <w:rsid w:val="00920430"/>
    <w:rsid w:val="00921B51"/>
    <w:rsid w:val="0092315C"/>
    <w:rsid w:val="009255EA"/>
    <w:rsid w:val="00932A12"/>
    <w:rsid w:val="00933CF0"/>
    <w:rsid w:val="00940499"/>
    <w:rsid w:val="00942858"/>
    <w:rsid w:val="009432CB"/>
    <w:rsid w:val="009446FC"/>
    <w:rsid w:val="00946FCB"/>
    <w:rsid w:val="0095639A"/>
    <w:rsid w:val="00956525"/>
    <w:rsid w:val="00957328"/>
    <w:rsid w:val="00957D51"/>
    <w:rsid w:val="00960861"/>
    <w:rsid w:val="00960F8A"/>
    <w:rsid w:val="0097514E"/>
    <w:rsid w:val="00975DBB"/>
    <w:rsid w:val="009766F5"/>
    <w:rsid w:val="009768EE"/>
    <w:rsid w:val="00987556"/>
    <w:rsid w:val="0099083D"/>
    <w:rsid w:val="00990ECA"/>
    <w:rsid w:val="009915CF"/>
    <w:rsid w:val="00991D07"/>
    <w:rsid w:val="0099229D"/>
    <w:rsid w:val="00992A88"/>
    <w:rsid w:val="009A1458"/>
    <w:rsid w:val="009A5EEB"/>
    <w:rsid w:val="009A66E9"/>
    <w:rsid w:val="009A787E"/>
    <w:rsid w:val="009B0300"/>
    <w:rsid w:val="009B4C2A"/>
    <w:rsid w:val="009B528E"/>
    <w:rsid w:val="009B5A41"/>
    <w:rsid w:val="009B6EBB"/>
    <w:rsid w:val="009B7DA5"/>
    <w:rsid w:val="009C0FC4"/>
    <w:rsid w:val="009C441B"/>
    <w:rsid w:val="009C4B8C"/>
    <w:rsid w:val="009D4C03"/>
    <w:rsid w:val="009E6146"/>
    <w:rsid w:val="009E6B85"/>
    <w:rsid w:val="009E747A"/>
    <w:rsid w:val="009E74A1"/>
    <w:rsid w:val="009F060F"/>
    <w:rsid w:val="009F160D"/>
    <w:rsid w:val="009F4BA8"/>
    <w:rsid w:val="009F508F"/>
    <w:rsid w:val="009F5679"/>
    <w:rsid w:val="00A0395C"/>
    <w:rsid w:val="00A1028F"/>
    <w:rsid w:val="00A107AA"/>
    <w:rsid w:val="00A138A7"/>
    <w:rsid w:val="00A15499"/>
    <w:rsid w:val="00A26D59"/>
    <w:rsid w:val="00A27030"/>
    <w:rsid w:val="00A306AD"/>
    <w:rsid w:val="00A315EE"/>
    <w:rsid w:val="00A32D3E"/>
    <w:rsid w:val="00A42CCD"/>
    <w:rsid w:val="00A45436"/>
    <w:rsid w:val="00A530FA"/>
    <w:rsid w:val="00A550D8"/>
    <w:rsid w:val="00A558BB"/>
    <w:rsid w:val="00A62B69"/>
    <w:rsid w:val="00A63564"/>
    <w:rsid w:val="00A648E3"/>
    <w:rsid w:val="00A66EB9"/>
    <w:rsid w:val="00A733CD"/>
    <w:rsid w:val="00A83EF7"/>
    <w:rsid w:val="00A84997"/>
    <w:rsid w:val="00A85340"/>
    <w:rsid w:val="00A924B4"/>
    <w:rsid w:val="00A96A76"/>
    <w:rsid w:val="00AA06CF"/>
    <w:rsid w:val="00AA2C46"/>
    <w:rsid w:val="00AA56CE"/>
    <w:rsid w:val="00AA5B36"/>
    <w:rsid w:val="00AA5FE6"/>
    <w:rsid w:val="00AA6D4A"/>
    <w:rsid w:val="00AB02B4"/>
    <w:rsid w:val="00AB0F4F"/>
    <w:rsid w:val="00AB17B5"/>
    <w:rsid w:val="00AB25D4"/>
    <w:rsid w:val="00AB635E"/>
    <w:rsid w:val="00AB77FD"/>
    <w:rsid w:val="00AC1278"/>
    <w:rsid w:val="00AC4FA1"/>
    <w:rsid w:val="00AC72B3"/>
    <w:rsid w:val="00AC72E5"/>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173C3"/>
    <w:rsid w:val="00B20329"/>
    <w:rsid w:val="00B2296A"/>
    <w:rsid w:val="00B22FCE"/>
    <w:rsid w:val="00B231D0"/>
    <w:rsid w:val="00B25538"/>
    <w:rsid w:val="00B27134"/>
    <w:rsid w:val="00B360DE"/>
    <w:rsid w:val="00B36279"/>
    <w:rsid w:val="00B36A80"/>
    <w:rsid w:val="00B42F96"/>
    <w:rsid w:val="00B509E8"/>
    <w:rsid w:val="00B52847"/>
    <w:rsid w:val="00B57CCB"/>
    <w:rsid w:val="00B72D91"/>
    <w:rsid w:val="00B807FE"/>
    <w:rsid w:val="00B81121"/>
    <w:rsid w:val="00B8397B"/>
    <w:rsid w:val="00B8573A"/>
    <w:rsid w:val="00B8691A"/>
    <w:rsid w:val="00B922F1"/>
    <w:rsid w:val="00B929BA"/>
    <w:rsid w:val="00B97539"/>
    <w:rsid w:val="00BA20DA"/>
    <w:rsid w:val="00BA5C2C"/>
    <w:rsid w:val="00BB4E78"/>
    <w:rsid w:val="00BB536F"/>
    <w:rsid w:val="00BB62E1"/>
    <w:rsid w:val="00BC2CE0"/>
    <w:rsid w:val="00BC3C5B"/>
    <w:rsid w:val="00BC5EB6"/>
    <w:rsid w:val="00BC607D"/>
    <w:rsid w:val="00BC6690"/>
    <w:rsid w:val="00BD0675"/>
    <w:rsid w:val="00BD18E0"/>
    <w:rsid w:val="00BD2E80"/>
    <w:rsid w:val="00BE27EE"/>
    <w:rsid w:val="00BE2D48"/>
    <w:rsid w:val="00BE4E37"/>
    <w:rsid w:val="00BE641A"/>
    <w:rsid w:val="00BE7BC6"/>
    <w:rsid w:val="00BF1A6C"/>
    <w:rsid w:val="00BF44C6"/>
    <w:rsid w:val="00BF45E6"/>
    <w:rsid w:val="00BF4E44"/>
    <w:rsid w:val="00C0154D"/>
    <w:rsid w:val="00C036AF"/>
    <w:rsid w:val="00C0460A"/>
    <w:rsid w:val="00C05760"/>
    <w:rsid w:val="00C07ECD"/>
    <w:rsid w:val="00C106C3"/>
    <w:rsid w:val="00C11C6E"/>
    <w:rsid w:val="00C12030"/>
    <w:rsid w:val="00C12E0B"/>
    <w:rsid w:val="00C134AC"/>
    <w:rsid w:val="00C13D58"/>
    <w:rsid w:val="00C17E03"/>
    <w:rsid w:val="00C22900"/>
    <w:rsid w:val="00C23ADF"/>
    <w:rsid w:val="00C24824"/>
    <w:rsid w:val="00C264A3"/>
    <w:rsid w:val="00C300BA"/>
    <w:rsid w:val="00C309B1"/>
    <w:rsid w:val="00C329A1"/>
    <w:rsid w:val="00C33127"/>
    <w:rsid w:val="00C37EA4"/>
    <w:rsid w:val="00C40AC6"/>
    <w:rsid w:val="00C4128C"/>
    <w:rsid w:val="00C45BD2"/>
    <w:rsid w:val="00C47E77"/>
    <w:rsid w:val="00C5300A"/>
    <w:rsid w:val="00C563F4"/>
    <w:rsid w:val="00C57998"/>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7275"/>
    <w:rsid w:val="00C87D7F"/>
    <w:rsid w:val="00C904B8"/>
    <w:rsid w:val="00C917F0"/>
    <w:rsid w:val="00C9330B"/>
    <w:rsid w:val="00C9564A"/>
    <w:rsid w:val="00CA2434"/>
    <w:rsid w:val="00CA4410"/>
    <w:rsid w:val="00CB0FF4"/>
    <w:rsid w:val="00CB12E9"/>
    <w:rsid w:val="00CB3F07"/>
    <w:rsid w:val="00CB48DE"/>
    <w:rsid w:val="00CC20E4"/>
    <w:rsid w:val="00CD1981"/>
    <w:rsid w:val="00CD3309"/>
    <w:rsid w:val="00CD6A1B"/>
    <w:rsid w:val="00CE697E"/>
    <w:rsid w:val="00CE708B"/>
    <w:rsid w:val="00CF7771"/>
    <w:rsid w:val="00D02E5C"/>
    <w:rsid w:val="00D03E28"/>
    <w:rsid w:val="00D07A00"/>
    <w:rsid w:val="00D11CB4"/>
    <w:rsid w:val="00D20640"/>
    <w:rsid w:val="00D22494"/>
    <w:rsid w:val="00D22AF7"/>
    <w:rsid w:val="00D256E8"/>
    <w:rsid w:val="00D26618"/>
    <w:rsid w:val="00D37040"/>
    <w:rsid w:val="00D37552"/>
    <w:rsid w:val="00D4107B"/>
    <w:rsid w:val="00D411C3"/>
    <w:rsid w:val="00D42CBD"/>
    <w:rsid w:val="00D4793D"/>
    <w:rsid w:val="00D53EB4"/>
    <w:rsid w:val="00D61071"/>
    <w:rsid w:val="00D65EC9"/>
    <w:rsid w:val="00D71DD8"/>
    <w:rsid w:val="00D720F5"/>
    <w:rsid w:val="00D7333C"/>
    <w:rsid w:val="00D74E09"/>
    <w:rsid w:val="00D809CF"/>
    <w:rsid w:val="00D832EB"/>
    <w:rsid w:val="00D91174"/>
    <w:rsid w:val="00D9261A"/>
    <w:rsid w:val="00D92A76"/>
    <w:rsid w:val="00D96934"/>
    <w:rsid w:val="00DA2489"/>
    <w:rsid w:val="00DA3926"/>
    <w:rsid w:val="00DB2139"/>
    <w:rsid w:val="00DB2ECA"/>
    <w:rsid w:val="00DB3888"/>
    <w:rsid w:val="00DB3BE9"/>
    <w:rsid w:val="00DB5668"/>
    <w:rsid w:val="00DB66D5"/>
    <w:rsid w:val="00DC0F45"/>
    <w:rsid w:val="00DC1149"/>
    <w:rsid w:val="00DC481A"/>
    <w:rsid w:val="00DC6B7F"/>
    <w:rsid w:val="00DD13AA"/>
    <w:rsid w:val="00DD1BE6"/>
    <w:rsid w:val="00DD31AA"/>
    <w:rsid w:val="00DD4D62"/>
    <w:rsid w:val="00DD6B9E"/>
    <w:rsid w:val="00DE0A6B"/>
    <w:rsid w:val="00DE2268"/>
    <w:rsid w:val="00DE2A3A"/>
    <w:rsid w:val="00DE710B"/>
    <w:rsid w:val="00DF3508"/>
    <w:rsid w:val="00DF646A"/>
    <w:rsid w:val="00E00764"/>
    <w:rsid w:val="00E065F5"/>
    <w:rsid w:val="00E10943"/>
    <w:rsid w:val="00E12764"/>
    <w:rsid w:val="00E2249F"/>
    <w:rsid w:val="00E2396E"/>
    <w:rsid w:val="00E26C9E"/>
    <w:rsid w:val="00E3003D"/>
    <w:rsid w:val="00E356F4"/>
    <w:rsid w:val="00E44ED4"/>
    <w:rsid w:val="00E457CD"/>
    <w:rsid w:val="00E471F2"/>
    <w:rsid w:val="00E4798B"/>
    <w:rsid w:val="00E47CDB"/>
    <w:rsid w:val="00E50092"/>
    <w:rsid w:val="00E50709"/>
    <w:rsid w:val="00E5104B"/>
    <w:rsid w:val="00E5202F"/>
    <w:rsid w:val="00E550D7"/>
    <w:rsid w:val="00E60A1E"/>
    <w:rsid w:val="00E60D0F"/>
    <w:rsid w:val="00E64651"/>
    <w:rsid w:val="00E65CE6"/>
    <w:rsid w:val="00E6721C"/>
    <w:rsid w:val="00E67D58"/>
    <w:rsid w:val="00E70D7F"/>
    <w:rsid w:val="00E70EBB"/>
    <w:rsid w:val="00E72DF8"/>
    <w:rsid w:val="00E72FED"/>
    <w:rsid w:val="00E747E9"/>
    <w:rsid w:val="00E76774"/>
    <w:rsid w:val="00E77597"/>
    <w:rsid w:val="00E8205D"/>
    <w:rsid w:val="00E83479"/>
    <w:rsid w:val="00E84B9D"/>
    <w:rsid w:val="00E85AF5"/>
    <w:rsid w:val="00E875FA"/>
    <w:rsid w:val="00E9098D"/>
    <w:rsid w:val="00E93F2C"/>
    <w:rsid w:val="00EA346D"/>
    <w:rsid w:val="00EA5D56"/>
    <w:rsid w:val="00EA6A09"/>
    <w:rsid w:val="00EA6CDD"/>
    <w:rsid w:val="00EA6D19"/>
    <w:rsid w:val="00EB02FC"/>
    <w:rsid w:val="00EB2050"/>
    <w:rsid w:val="00EB22B9"/>
    <w:rsid w:val="00EB2DBD"/>
    <w:rsid w:val="00EB366D"/>
    <w:rsid w:val="00EB4AE0"/>
    <w:rsid w:val="00EB58D5"/>
    <w:rsid w:val="00EB79AD"/>
    <w:rsid w:val="00EC5165"/>
    <w:rsid w:val="00EC72EE"/>
    <w:rsid w:val="00ED13CC"/>
    <w:rsid w:val="00ED3E8C"/>
    <w:rsid w:val="00ED42D0"/>
    <w:rsid w:val="00ED74B9"/>
    <w:rsid w:val="00EE2CA4"/>
    <w:rsid w:val="00EE4378"/>
    <w:rsid w:val="00EE65B9"/>
    <w:rsid w:val="00EE6677"/>
    <w:rsid w:val="00EE6AD2"/>
    <w:rsid w:val="00EF2BF9"/>
    <w:rsid w:val="00EF2ED8"/>
    <w:rsid w:val="00EF2F21"/>
    <w:rsid w:val="00EF583F"/>
    <w:rsid w:val="00F0083A"/>
    <w:rsid w:val="00F0489B"/>
    <w:rsid w:val="00F0549C"/>
    <w:rsid w:val="00F072A3"/>
    <w:rsid w:val="00F07350"/>
    <w:rsid w:val="00F13640"/>
    <w:rsid w:val="00F22497"/>
    <w:rsid w:val="00F25603"/>
    <w:rsid w:val="00F31591"/>
    <w:rsid w:val="00F31E70"/>
    <w:rsid w:val="00F32E3D"/>
    <w:rsid w:val="00F33B32"/>
    <w:rsid w:val="00F340DB"/>
    <w:rsid w:val="00F34616"/>
    <w:rsid w:val="00F35EC4"/>
    <w:rsid w:val="00F3731A"/>
    <w:rsid w:val="00F45984"/>
    <w:rsid w:val="00F47B4B"/>
    <w:rsid w:val="00F504AD"/>
    <w:rsid w:val="00F50A7B"/>
    <w:rsid w:val="00F710C2"/>
    <w:rsid w:val="00F75365"/>
    <w:rsid w:val="00F75D98"/>
    <w:rsid w:val="00F7664C"/>
    <w:rsid w:val="00F80A7E"/>
    <w:rsid w:val="00F80B70"/>
    <w:rsid w:val="00F81349"/>
    <w:rsid w:val="00F8144C"/>
    <w:rsid w:val="00F81F43"/>
    <w:rsid w:val="00F83A27"/>
    <w:rsid w:val="00F84B3C"/>
    <w:rsid w:val="00F84DD6"/>
    <w:rsid w:val="00F85E93"/>
    <w:rsid w:val="00F8782E"/>
    <w:rsid w:val="00F91456"/>
    <w:rsid w:val="00F9498A"/>
    <w:rsid w:val="00F97971"/>
    <w:rsid w:val="00FA0100"/>
    <w:rsid w:val="00FA2CA9"/>
    <w:rsid w:val="00FA314D"/>
    <w:rsid w:val="00FA609F"/>
    <w:rsid w:val="00FB0440"/>
    <w:rsid w:val="00FB217E"/>
    <w:rsid w:val="00FB7CF6"/>
    <w:rsid w:val="00FC1157"/>
    <w:rsid w:val="00FC3FF1"/>
    <w:rsid w:val="00FD1E21"/>
    <w:rsid w:val="00FD421E"/>
    <w:rsid w:val="00FD49D9"/>
    <w:rsid w:val="00FD5EA5"/>
    <w:rsid w:val="00FD72E1"/>
    <w:rsid w:val="00FE34C8"/>
    <w:rsid w:val="00FE36A2"/>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2919"/>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D68D23C-A56F-4C2C-A0A9-E8824220C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3675</Words>
  <Characters>20948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Majed Maassarani</cp:lastModifiedBy>
  <cp:revision>8</cp:revision>
  <cp:lastPrinted>2023-11-29T07:27:00Z</cp:lastPrinted>
  <dcterms:created xsi:type="dcterms:W3CDTF">2024-05-13T07:14:00Z</dcterms:created>
  <dcterms:modified xsi:type="dcterms:W3CDTF">2024-05-16T11:16:00Z</dcterms:modified>
</cp:coreProperties>
</file>